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2B66D" w14:textId="0349D760" w:rsidR="003C1D6D" w:rsidRDefault="003C1D6D" w:rsidP="003C1D6D">
      <w:pPr>
        <w:spacing w:before="100" w:beforeAutospacing="1" w:after="100" w:afterAutospacing="1" w:line="240" w:lineRule="auto"/>
        <w:outlineLvl w:val="1"/>
        <w:rPr>
          <w:rFonts w:ascii="Apple Color Emoji" w:eastAsia="Times New Roman" w:hAnsi="Apple Color Emoji" w:cs="Apple Color Emoji"/>
          <w:b/>
          <w:bCs/>
          <w:color w:val="000000"/>
          <w:kern w:val="0"/>
          <w:sz w:val="36"/>
          <w:szCs w:val="36"/>
          <w:lang w:eastAsia="en-GB"/>
          <w14:ligatures w14:val="none"/>
        </w:rPr>
      </w:pPr>
      <w:r>
        <w:rPr>
          <w:noProof/>
        </w:rPr>
        <w:drawing>
          <wp:anchor distT="381000" distB="355600" distL="495300" distR="495300" simplePos="0" relativeHeight="251659264" behindDoc="0" locked="0" layoutInCell="1" allowOverlap="1" wp14:anchorId="216C3382" wp14:editId="13F70783">
            <wp:simplePos x="0" y="0"/>
            <wp:positionH relativeFrom="column">
              <wp:posOffset>-80094</wp:posOffset>
            </wp:positionH>
            <wp:positionV relativeFrom="paragraph">
              <wp:posOffset>76802</wp:posOffset>
            </wp:positionV>
            <wp:extent cx="1320800" cy="1084580"/>
            <wp:effectExtent l="88900" t="76200" r="76200" b="58420"/>
            <wp:wrapThrough wrapText="bothSides">
              <wp:wrapPolygon edited="0">
                <wp:start x="831" y="-1518"/>
                <wp:lineTo x="-1454" y="-1265"/>
                <wp:lineTo x="-1454" y="20740"/>
                <wp:lineTo x="831" y="22763"/>
                <wp:lineTo x="20562" y="22763"/>
                <wp:lineTo x="20769" y="22511"/>
                <wp:lineTo x="22846" y="19222"/>
                <wp:lineTo x="22846" y="2529"/>
                <wp:lineTo x="20769" y="-1265"/>
                <wp:lineTo x="20562" y="-1518"/>
                <wp:lineTo x="831" y="-1518"/>
              </wp:wrapPolygon>
            </wp:wrapThrough>
            <wp:docPr id="1868377443" name="Picture 1872756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srcRect/>
                    <a:stretch>
                      <a:fillRect/>
                    </a:stretch>
                  </pic:blipFill>
                  <pic:spPr bwMode="auto">
                    <a:xfrm>
                      <a:off x="0" y="0"/>
                      <a:ext cx="1320800" cy="1084580"/>
                    </a:xfrm>
                    <a:prstGeom prst="roundRect">
                      <a:avLst>
                        <a:gd name="adj" fmla="val 8594"/>
                      </a:avLst>
                    </a:prstGeom>
                    <a:solidFill>
                      <a:srgbClr val="FFFFFF">
                        <a:shade val="85000"/>
                      </a:srgbClr>
                    </a:solidFill>
                    <a:ln>
                      <a:no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782E4692" w14:textId="58EB82CB" w:rsidR="003C1D6D" w:rsidRPr="003C1D6D" w:rsidRDefault="003C1D6D" w:rsidP="003C1D6D">
      <w:pPr>
        <w:spacing w:before="100" w:beforeAutospacing="1" w:after="100" w:afterAutospacing="1" w:line="240" w:lineRule="auto"/>
        <w:outlineLvl w:val="1"/>
        <w:rPr>
          <w:rFonts w:ascii="Cambria" w:eastAsia="Times New Roman" w:hAnsi="Cambria" w:cs="Apple Color Emoji"/>
          <w:b/>
          <w:bCs/>
          <w:color w:val="000000"/>
          <w:kern w:val="0"/>
          <w:sz w:val="36"/>
          <w:szCs w:val="36"/>
          <w:lang w:eastAsia="en-GB"/>
          <w14:ligatures w14:val="none"/>
        </w:rPr>
      </w:pPr>
      <w:r>
        <w:rPr>
          <w:rFonts w:ascii="Cambria" w:eastAsia="Times New Roman" w:hAnsi="Cambria" w:cs="Apple Color Emoji"/>
          <w:b/>
          <w:bCs/>
          <w:color w:val="000000"/>
          <w:kern w:val="0"/>
          <w:sz w:val="36"/>
          <w:szCs w:val="36"/>
          <w:lang w:eastAsia="en-GB"/>
          <w14:ligatures w14:val="none"/>
        </w:rPr>
        <w:t>GRADE 8. RESPONSE TO LITERATURE</w:t>
      </w:r>
    </w:p>
    <w:p w14:paraId="7801D0A1" w14:textId="77777777" w:rsidR="003C1D6D" w:rsidRDefault="003C1D6D" w:rsidP="003C1D6D">
      <w:pPr>
        <w:spacing w:before="100" w:beforeAutospacing="1" w:after="100" w:afterAutospacing="1" w:line="240" w:lineRule="auto"/>
        <w:outlineLvl w:val="1"/>
        <w:rPr>
          <w:rFonts w:ascii="Apple Color Emoji" w:eastAsia="Times New Roman" w:hAnsi="Apple Color Emoji" w:cs="Apple Color Emoji"/>
          <w:b/>
          <w:bCs/>
          <w:color w:val="000000"/>
          <w:kern w:val="0"/>
          <w:sz w:val="36"/>
          <w:szCs w:val="36"/>
          <w:lang w:eastAsia="en-GB"/>
          <w14:ligatures w14:val="none"/>
        </w:rPr>
      </w:pPr>
    </w:p>
    <w:p w14:paraId="2AC8EE31" w14:textId="77777777" w:rsidR="00B66A91" w:rsidRDefault="00B66A91" w:rsidP="003C1D6D">
      <w:pPr>
        <w:spacing w:before="100" w:beforeAutospacing="1" w:after="100" w:afterAutospacing="1" w:line="240" w:lineRule="auto"/>
        <w:outlineLvl w:val="1"/>
        <w:rPr>
          <w:rFonts w:ascii="Apple Color Emoji" w:eastAsia="Times New Roman" w:hAnsi="Apple Color Emoji" w:cs="Apple Color Emoji"/>
          <w:b/>
          <w:bCs/>
          <w:color w:val="000000"/>
          <w:kern w:val="0"/>
          <w:sz w:val="36"/>
          <w:szCs w:val="36"/>
          <w:lang w:eastAsia="en-GB"/>
          <w14:ligatures w14:val="none"/>
        </w:rPr>
      </w:pPr>
    </w:p>
    <w:p w14:paraId="41D7292C" w14:textId="77777777" w:rsidR="00B66A91" w:rsidRPr="00B66A91" w:rsidRDefault="00B66A91" w:rsidP="00B66A91">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eastAsia="en-GB"/>
          <w14:ligatures w14:val="none"/>
        </w:rPr>
      </w:pPr>
      <w:r w:rsidRPr="00B66A91">
        <w:rPr>
          <w:rFonts w:ascii="Apple Color Emoji" w:eastAsia="Times New Roman" w:hAnsi="Apple Color Emoji" w:cs="Apple Color Emoji"/>
          <w:b/>
          <w:bCs/>
          <w:color w:val="000000"/>
          <w:kern w:val="36"/>
          <w:sz w:val="48"/>
          <w:szCs w:val="48"/>
          <w:lang w:eastAsia="en-GB"/>
          <w14:ligatures w14:val="none"/>
        </w:rPr>
        <w:t>📚</w:t>
      </w:r>
      <w:r w:rsidRPr="00B66A91">
        <w:rPr>
          <w:rFonts w:ascii="Times New Roman" w:eastAsia="Times New Roman" w:hAnsi="Times New Roman" w:cs="Times New Roman"/>
          <w:b/>
          <w:bCs/>
          <w:color w:val="000000"/>
          <w:kern w:val="36"/>
          <w:sz w:val="48"/>
          <w:szCs w:val="48"/>
          <w:lang w:eastAsia="en-GB"/>
          <w14:ligatures w14:val="none"/>
        </w:rPr>
        <w:t> Integrated Lesson Plan: The Mozart Question, Qur’anic Reflection &amp; Gaza</w:t>
      </w:r>
    </w:p>
    <w:p w14:paraId="765356D2" w14:textId="77777777" w:rsidR="00B66A91" w:rsidRPr="00B66A91" w:rsidRDefault="00B66A91" w:rsidP="00B66A9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66A91">
        <w:rPr>
          <w:rFonts w:ascii="Apple Color Emoji" w:eastAsia="Times New Roman" w:hAnsi="Apple Color Emoji" w:cs="Apple Color Emoji"/>
          <w:b/>
          <w:bCs/>
          <w:color w:val="000000"/>
          <w:kern w:val="0"/>
          <w:sz w:val="27"/>
          <w:szCs w:val="27"/>
          <w:lang w:eastAsia="en-GB"/>
          <w14:ligatures w14:val="none"/>
        </w:rPr>
        <w:t>🎯</w:t>
      </w:r>
      <w:r w:rsidRPr="00B66A91">
        <w:rPr>
          <w:rFonts w:ascii="Times New Roman" w:eastAsia="Times New Roman" w:hAnsi="Times New Roman" w:cs="Times New Roman"/>
          <w:b/>
          <w:bCs/>
          <w:color w:val="000000"/>
          <w:kern w:val="0"/>
          <w:sz w:val="27"/>
          <w:szCs w:val="27"/>
          <w:lang w:eastAsia="en-GB"/>
          <w14:ligatures w14:val="none"/>
        </w:rPr>
        <w:t> Learning Objectives</w:t>
      </w:r>
    </w:p>
    <w:p w14:paraId="7636AE52" w14:textId="77777777" w:rsidR="00B66A91" w:rsidRPr="00B66A91" w:rsidRDefault="00B66A91" w:rsidP="00B66A91">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Understand the emotional and ethical themes of </w:t>
      </w:r>
      <w:r w:rsidRPr="00B66A91">
        <w:rPr>
          <w:rFonts w:ascii="Times New Roman" w:eastAsia="Times New Roman" w:hAnsi="Times New Roman" w:cs="Times New Roman"/>
          <w:i/>
          <w:iCs/>
          <w:color w:val="000000"/>
          <w:kern w:val="0"/>
          <w:lang w:eastAsia="en-GB"/>
          <w14:ligatures w14:val="none"/>
        </w:rPr>
        <w:t>The Mozart Question</w:t>
      </w:r>
    </w:p>
    <w:p w14:paraId="2ACA7F8B" w14:textId="77777777" w:rsidR="00B66A91" w:rsidRPr="00B66A91" w:rsidRDefault="00B66A91" w:rsidP="00B66A91">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Reflect on the role of memory, silence, and survival in times of oppression</w:t>
      </w:r>
    </w:p>
    <w:p w14:paraId="358BC5CC" w14:textId="77777777" w:rsidR="00B66A91" w:rsidRPr="00B66A91" w:rsidRDefault="00B66A91" w:rsidP="00B66A91">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Explore how the Qur’an offers healing and moral clarity</w:t>
      </w:r>
    </w:p>
    <w:p w14:paraId="4E2FF5D4" w14:textId="77777777" w:rsidR="00B66A91" w:rsidRPr="00B66A91" w:rsidRDefault="00B66A91" w:rsidP="00B66A91">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Draw connections between historical trauma and current events in Gaza</w:t>
      </w:r>
    </w:p>
    <w:p w14:paraId="20F6B43D" w14:textId="77777777" w:rsidR="00B66A91" w:rsidRPr="00B66A91" w:rsidRDefault="00B66A91" w:rsidP="00B66A91">
      <w:pPr>
        <w:numPr>
          <w:ilvl w:val="0"/>
          <w:numId w:val="1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Develop empathy, critical thinking, and spiritual awareness</w:t>
      </w:r>
    </w:p>
    <w:p w14:paraId="336D430E" w14:textId="77777777" w:rsidR="00B66A91" w:rsidRPr="00B66A91" w:rsidRDefault="00B66A91" w:rsidP="00B66A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B66A91">
        <w:rPr>
          <w:rFonts w:ascii="Apple Color Emoji" w:eastAsia="Times New Roman" w:hAnsi="Apple Color Emoji" w:cs="Apple Color Emoji"/>
          <w:b/>
          <w:bCs/>
          <w:color w:val="000000"/>
          <w:kern w:val="0"/>
          <w:sz w:val="36"/>
          <w:szCs w:val="36"/>
          <w:lang w:eastAsia="en-GB"/>
          <w14:ligatures w14:val="none"/>
        </w:rPr>
        <w:t>🕰️</w:t>
      </w:r>
      <w:r w:rsidRPr="00B66A91">
        <w:rPr>
          <w:rFonts w:ascii="Times New Roman" w:eastAsia="Times New Roman" w:hAnsi="Times New Roman" w:cs="Times New Roman"/>
          <w:b/>
          <w:bCs/>
          <w:color w:val="000000"/>
          <w:kern w:val="0"/>
          <w:sz w:val="36"/>
          <w:szCs w:val="36"/>
          <w:lang w:eastAsia="en-GB"/>
          <w14:ligatures w14:val="none"/>
        </w:rPr>
        <w:t> Lesson Structure (60–75 minutes)</w:t>
      </w:r>
    </w:p>
    <w:p w14:paraId="01B24116" w14:textId="77777777" w:rsidR="00B66A91" w:rsidRPr="00B66A91" w:rsidRDefault="00B66A91" w:rsidP="00B66A9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66A91">
        <w:rPr>
          <w:rFonts w:ascii="Times New Roman" w:eastAsia="Times New Roman" w:hAnsi="Times New Roman" w:cs="Times New Roman"/>
          <w:b/>
          <w:bCs/>
          <w:color w:val="000000"/>
          <w:kern w:val="0"/>
          <w:sz w:val="27"/>
          <w:szCs w:val="27"/>
          <w:lang w:eastAsia="en-GB"/>
          <w14:ligatures w14:val="none"/>
        </w:rPr>
        <w:t>1. Starter Activity: Silent Reflection (10 min)</w:t>
      </w:r>
    </w:p>
    <w:p w14:paraId="2E77AA08" w14:textId="77777777" w:rsidR="00B66A91" w:rsidRPr="00B66A91" w:rsidRDefault="00B66A91" w:rsidP="00B66A91">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Display the colour-in image of the child in Gaza with the toy jet.</w:t>
      </w:r>
    </w:p>
    <w:p w14:paraId="3FC2C1DC" w14:textId="77777777" w:rsidR="00B66A91" w:rsidRPr="00B66A91" w:rsidRDefault="00B66A91" w:rsidP="00B66A91">
      <w:pPr>
        <w:numPr>
          <w:ilvl w:val="0"/>
          <w:numId w:val="1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Ask students to sit quietly and reflect: </w:t>
      </w:r>
      <w:r w:rsidRPr="00B66A91">
        <w:rPr>
          <w:rFonts w:ascii="Times New Roman" w:eastAsia="Times New Roman" w:hAnsi="Times New Roman" w:cs="Times New Roman"/>
          <w:i/>
          <w:iCs/>
          <w:color w:val="000000"/>
          <w:kern w:val="0"/>
          <w:lang w:eastAsia="en-GB"/>
          <w14:ligatures w14:val="none"/>
        </w:rPr>
        <w:t>“What do you think this child is feeling? What might the toy jet represent?”</w:t>
      </w:r>
    </w:p>
    <w:p w14:paraId="2D93F44F"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Apple Color Emoji" w:eastAsia="Times New Roman" w:hAnsi="Apple Color Emoji" w:cs="Apple Color Emoji"/>
          <w:color w:val="000000"/>
          <w:kern w:val="0"/>
          <w:lang w:eastAsia="en-GB"/>
          <w14:ligatures w14:val="none"/>
        </w:rPr>
        <w:t>🧠</w:t>
      </w:r>
      <w:r w:rsidRPr="00B66A91">
        <w:rPr>
          <w:rFonts w:ascii="Times New Roman" w:eastAsia="Times New Roman" w:hAnsi="Times New Roman" w:cs="Times New Roman"/>
          <w:color w:val="000000"/>
          <w:kern w:val="0"/>
          <w:lang w:eastAsia="en-GB"/>
          <w14:ligatures w14:val="none"/>
        </w:rPr>
        <w:t> </w:t>
      </w:r>
      <w:r w:rsidRPr="00B66A91">
        <w:rPr>
          <w:rFonts w:ascii="Times New Roman" w:eastAsia="Times New Roman" w:hAnsi="Times New Roman" w:cs="Times New Roman"/>
          <w:i/>
          <w:iCs/>
          <w:color w:val="000000"/>
          <w:kern w:val="0"/>
          <w:lang w:eastAsia="en-GB"/>
          <w14:ligatures w14:val="none"/>
        </w:rPr>
        <w:t>Prompt for journaling:</w:t>
      </w:r>
      <w:r w:rsidRPr="00B66A91">
        <w:rPr>
          <w:rFonts w:ascii="Times New Roman" w:eastAsia="Times New Roman" w:hAnsi="Times New Roman" w:cs="Times New Roman"/>
          <w:color w:val="000000"/>
          <w:kern w:val="0"/>
          <w:lang w:eastAsia="en-GB"/>
          <w14:ligatures w14:val="none"/>
        </w:rPr>
        <w:t xml:space="preserve">  </w:t>
      </w:r>
      <w:r w:rsidRPr="00B66A91">
        <w:rPr>
          <w:rFonts w:ascii="Times New Roman" w:eastAsia="Times New Roman" w:hAnsi="Times New Roman" w:cs="Times New Roman"/>
          <w:i/>
          <w:iCs/>
          <w:color w:val="000000"/>
          <w:kern w:val="0"/>
          <w:lang w:eastAsia="en-GB"/>
          <w14:ligatures w14:val="none"/>
        </w:rPr>
        <w:t>“Sometimes silence speaks louder than words. What does this silence say?”</w:t>
      </w:r>
    </w:p>
    <w:p w14:paraId="201036F2" w14:textId="77777777" w:rsidR="00B66A91" w:rsidRPr="00B66A91" w:rsidRDefault="00B66A91" w:rsidP="00B66A9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66A91">
        <w:rPr>
          <w:rFonts w:ascii="Times New Roman" w:eastAsia="Times New Roman" w:hAnsi="Times New Roman" w:cs="Times New Roman"/>
          <w:b/>
          <w:bCs/>
          <w:color w:val="000000"/>
          <w:kern w:val="0"/>
          <w:sz w:val="27"/>
          <w:szCs w:val="27"/>
          <w:lang w:eastAsia="en-GB"/>
          <w14:ligatures w14:val="none"/>
        </w:rPr>
        <w:t>2. Literary Exploration: The Mozart Question (15 min)</w:t>
      </w:r>
    </w:p>
    <w:p w14:paraId="291896E4" w14:textId="77777777" w:rsidR="00B66A91" w:rsidRPr="00B66A91" w:rsidRDefault="00B66A91" w:rsidP="00B66A91">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Recap the story of Paolo Levi and his parents’ silence about Mozart.</w:t>
      </w:r>
    </w:p>
    <w:p w14:paraId="2F616C6A" w14:textId="77777777" w:rsidR="00B66A91" w:rsidRPr="00B66A91" w:rsidRDefault="00B66A91" w:rsidP="00B66A91">
      <w:pPr>
        <w:numPr>
          <w:ilvl w:val="0"/>
          <w:numId w:val="1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Discuss how music became both a lifeline and a burden.</w:t>
      </w:r>
    </w:p>
    <w:p w14:paraId="4788F234"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Apple Color Emoji" w:eastAsia="Times New Roman" w:hAnsi="Apple Color Emoji" w:cs="Apple Color Emoji"/>
          <w:color w:val="000000"/>
          <w:kern w:val="0"/>
          <w:lang w:eastAsia="en-GB"/>
          <w14:ligatures w14:val="none"/>
        </w:rPr>
        <w:t>📖</w:t>
      </w:r>
      <w:r w:rsidRPr="00B66A91">
        <w:rPr>
          <w:rFonts w:ascii="Times New Roman" w:eastAsia="Times New Roman" w:hAnsi="Times New Roman" w:cs="Times New Roman"/>
          <w:color w:val="000000"/>
          <w:kern w:val="0"/>
          <w:lang w:eastAsia="en-GB"/>
          <w14:ligatures w14:val="none"/>
        </w:rPr>
        <w:t> </w:t>
      </w:r>
      <w:r w:rsidRPr="00B66A91">
        <w:rPr>
          <w:rFonts w:ascii="Times New Roman" w:eastAsia="Times New Roman" w:hAnsi="Times New Roman" w:cs="Times New Roman"/>
          <w:i/>
          <w:iCs/>
          <w:color w:val="000000"/>
          <w:kern w:val="0"/>
          <w:lang w:eastAsia="en-GB"/>
          <w14:ligatures w14:val="none"/>
        </w:rPr>
        <w:t>Quote for analysis:</w:t>
      </w:r>
      <w:r w:rsidRPr="00B66A91">
        <w:rPr>
          <w:rFonts w:ascii="Times New Roman" w:eastAsia="Times New Roman" w:hAnsi="Times New Roman" w:cs="Times New Roman"/>
          <w:color w:val="000000"/>
          <w:kern w:val="0"/>
          <w:lang w:eastAsia="en-GB"/>
          <w14:ligatures w14:val="none"/>
        </w:rPr>
        <w:t xml:space="preserve">  </w:t>
      </w:r>
      <w:r w:rsidRPr="00B66A91">
        <w:rPr>
          <w:rFonts w:ascii="Times New Roman" w:eastAsia="Times New Roman" w:hAnsi="Times New Roman" w:cs="Times New Roman"/>
          <w:i/>
          <w:iCs/>
          <w:color w:val="000000"/>
          <w:kern w:val="0"/>
          <w:lang w:eastAsia="en-GB"/>
          <w14:ligatures w14:val="none"/>
        </w:rPr>
        <w:t>“We played Mozart while people died. And we survived. But we never played again.”</w:t>
      </w:r>
    </w:p>
    <w:p w14:paraId="6BC08A9B"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Apple Color Emoji" w:eastAsia="Times New Roman" w:hAnsi="Apple Color Emoji" w:cs="Apple Color Emoji"/>
          <w:color w:val="000000"/>
          <w:kern w:val="0"/>
          <w:lang w:eastAsia="en-GB"/>
          <w14:ligatures w14:val="none"/>
        </w:rPr>
        <w:t>💬</w:t>
      </w:r>
      <w:r w:rsidRPr="00B66A91">
        <w:rPr>
          <w:rFonts w:ascii="Times New Roman" w:eastAsia="Times New Roman" w:hAnsi="Times New Roman" w:cs="Times New Roman"/>
          <w:color w:val="000000"/>
          <w:kern w:val="0"/>
          <w:lang w:eastAsia="en-GB"/>
          <w14:ligatures w14:val="none"/>
        </w:rPr>
        <w:t> </w:t>
      </w:r>
      <w:r w:rsidRPr="00B66A91">
        <w:rPr>
          <w:rFonts w:ascii="Times New Roman" w:eastAsia="Times New Roman" w:hAnsi="Times New Roman" w:cs="Times New Roman"/>
          <w:i/>
          <w:iCs/>
          <w:color w:val="000000"/>
          <w:kern w:val="0"/>
          <w:lang w:eastAsia="en-GB"/>
          <w14:ligatures w14:val="none"/>
        </w:rPr>
        <w:t>Discussion Questions:</w:t>
      </w:r>
    </w:p>
    <w:p w14:paraId="549254B8" w14:textId="77777777" w:rsidR="00B66A91" w:rsidRPr="00B66A91" w:rsidRDefault="00B66A91" w:rsidP="00B66A91">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Why did Paolo’s parents stop playing music?</w:t>
      </w:r>
    </w:p>
    <w:p w14:paraId="0CC8ECCA" w14:textId="77777777" w:rsidR="00B66A91" w:rsidRPr="00B66A91" w:rsidRDefault="00B66A91" w:rsidP="00B66A91">
      <w:pPr>
        <w:numPr>
          <w:ilvl w:val="0"/>
          <w:numId w:val="1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What does survival mean when others suffer?</w:t>
      </w:r>
    </w:p>
    <w:p w14:paraId="1330C1F9" w14:textId="77777777" w:rsidR="00B66A91" w:rsidRPr="00B66A91" w:rsidRDefault="00B66A91" w:rsidP="00B66A9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66A91">
        <w:rPr>
          <w:rFonts w:ascii="Times New Roman" w:eastAsia="Times New Roman" w:hAnsi="Times New Roman" w:cs="Times New Roman"/>
          <w:b/>
          <w:bCs/>
          <w:color w:val="000000"/>
          <w:kern w:val="0"/>
          <w:sz w:val="27"/>
          <w:szCs w:val="27"/>
          <w:lang w:eastAsia="en-GB"/>
          <w14:ligatures w14:val="none"/>
        </w:rPr>
        <w:lastRenderedPageBreak/>
        <w:t>3. Spiritual Integration: The Qur’an as Healing (15 min)</w:t>
      </w:r>
    </w:p>
    <w:p w14:paraId="508E36F6"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Apple Color Emoji" w:eastAsia="Times New Roman" w:hAnsi="Apple Color Emoji" w:cs="Apple Color Emoji"/>
          <w:color w:val="000000"/>
          <w:kern w:val="0"/>
          <w:lang w:eastAsia="en-GB"/>
          <w14:ligatures w14:val="none"/>
        </w:rPr>
        <w:t>🕋</w:t>
      </w:r>
      <w:r w:rsidRPr="00B66A91">
        <w:rPr>
          <w:rFonts w:ascii="Times New Roman" w:eastAsia="Times New Roman" w:hAnsi="Times New Roman" w:cs="Times New Roman"/>
          <w:color w:val="000000"/>
          <w:kern w:val="0"/>
          <w:lang w:eastAsia="en-GB"/>
          <w14:ligatures w14:val="none"/>
        </w:rPr>
        <w:t> </w:t>
      </w:r>
      <w:r w:rsidRPr="00B66A91">
        <w:rPr>
          <w:rFonts w:ascii="Times New Roman" w:eastAsia="Times New Roman" w:hAnsi="Times New Roman" w:cs="Times New Roman"/>
          <w:i/>
          <w:iCs/>
          <w:color w:val="000000"/>
          <w:kern w:val="0"/>
          <w:lang w:eastAsia="en-GB"/>
          <w14:ligatures w14:val="none"/>
        </w:rPr>
        <w:t>Verse Reflection:</w:t>
      </w:r>
      <w:r w:rsidRPr="00B66A91">
        <w:rPr>
          <w:rFonts w:ascii="Times New Roman" w:eastAsia="Times New Roman" w:hAnsi="Times New Roman" w:cs="Times New Roman"/>
          <w:color w:val="000000"/>
          <w:kern w:val="0"/>
          <w:lang w:eastAsia="en-GB"/>
          <w14:ligatures w14:val="none"/>
        </w:rPr>
        <w:t xml:space="preserve">  </w:t>
      </w:r>
      <w:r w:rsidRPr="00B66A91">
        <w:rPr>
          <w:rFonts w:ascii="Times New Roman" w:eastAsia="Times New Roman" w:hAnsi="Times New Roman" w:cs="Times New Roman"/>
          <w:i/>
          <w:iCs/>
          <w:color w:val="000000"/>
          <w:kern w:val="0"/>
          <w:lang w:eastAsia="en-GB"/>
          <w14:ligatures w14:val="none"/>
        </w:rPr>
        <w:t>“And We send down of the Qur’an that which is healing and mercy for the believers…”</w:t>
      </w:r>
      <w:r w:rsidRPr="00B66A91">
        <w:rPr>
          <w:rFonts w:ascii="Times New Roman" w:eastAsia="Times New Roman" w:hAnsi="Times New Roman" w:cs="Times New Roman"/>
          <w:color w:val="000000"/>
          <w:kern w:val="0"/>
          <w:lang w:eastAsia="en-GB"/>
          <w14:ligatures w14:val="none"/>
        </w:rPr>
        <w:t>— Surah Al-Isra (17:82)</w:t>
      </w:r>
    </w:p>
    <w:p w14:paraId="7ADF5C79" w14:textId="77777777" w:rsidR="00B66A91" w:rsidRPr="00B66A91" w:rsidRDefault="00B66A91" w:rsidP="00B66A91">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Discuss how Muslims turn to the Qur’an for emotional and spiritual healing.</w:t>
      </w:r>
    </w:p>
    <w:p w14:paraId="65EB7761" w14:textId="77777777" w:rsidR="00B66A91" w:rsidRPr="00B66A91" w:rsidRDefault="00B66A91" w:rsidP="00B66A91">
      <w:pPr>
        <w:numPr>
          <w:ilvl w:val="0"/>
          <w:numId w:val="1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Compare the role of music in the play to the role of Qur’anic reflection in Muslim life.</w:t>
      </w:r>
    </w:p>
    <w:p w14:paraId="154FB3F6"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Apple Color Emoji" w:eastAsia="Times New Roman" w:hAnsi="Apple Color Emoji" w:cs="Apple Color Emoji"/>
          <w:color w:val="000000"/>
          <w:kern w:val="0"/>
          <w:lang w:eastAsia="en-GB"/>
          <w14:ligatures w14:val="none"/>
        </w:rPr>
        <w:t>💬</w:t>
      </w:r>
      <w:r w:rsidRPr="00B66A91">
        <w:rPr>
          <w:rFonts w:ascii="Times New Roman" w:eastAsia="Times New Roman" w:hAnsi="Times New Roman" w:cs="Times New Roman"/>
          <w:color w:val="000000"/>
          <w:kern w:val="0"/>
          <w:lang w:eastAsia="en-GB"/>
          <w14:ligatures w14:val="none"/>
        </w:rPr>
        <w:t> </w:t>
      </w:r>
      <w:r w:rsidRPr="00B66A91">
        <w:rPr>
          <w:rFonts w:ascii="Times New Roman" w:eastAsia="Times New Roman" w:hAnsi="Times New Roman" w:cs="Times New Roman"/>
          <w:i/>
          <w:iCs/>
          <w:color w:val="000000"/>
          <w:kern w:val="0"/>
          <w:lang w:eastAsia="en-GB"/>
          <w14:ligatures w14:val="none"/>
        </w:rPr>
        <w:t>Discussion Questions:</w:t>
      </w:r>
    </w:p>
    <w:p w14:paraId="2DB7912D" w14:textId="77777777" w:rsidR="00B66A91" w:rsidRPr="00B66A91" w:rsidRDefault="00B66A91" w:rsidP="00B66A91">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How does the Qur’an help us process pain?</w:t>
      </w:r>
    </w:p>
    <w:p w14:paraId="764936A6" w14:textId="77777777" w:rsidR="00B66A91" w:rsidRPr="00B66A91" w:rsidRDefault="00B66A91" w:rsidP="00B66A91">
      <w:pPr>
        <w:numPr>
          <w:ilvl w:val="0"/>
          <w:numId w:val="2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What does the Qur’an teach us about remembering suffering with dignity?</w:t>
      </w:r>
    </w:p>
    <w:p w14:paraId="71C26D32" w14:textId="77777777" w:rsidR="00B66A91" w:rsidRPr="00B66A91" w:rsidRDefault="00B66A91" w:rsidP="00B66A9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66A91">
        <w:rPr>
          <w:rFonts w:ascii="Times New Roman" w:eastAsia="Times New Roman" w:hAnsi="Times New Roman" w:cs="Times New Roman"/>
          <w:b/>
          <w:bCs/>
          <w:color w:val="000000"/>
          <w:kern w:val="0"/>
          <w:sz w:val="27"/>
          <w:szCs w:val="27"/>
          <w:lang w:eastAsia="en-GB"/>
          <w14:ligatures w14:val="none"/>
        </w:rPr>
        <w:t>4. Contemporary Connection: Gaza’s Genocide (15 min)</w:t>
      </w:r>
    </w:p>
    <w:p w14:paraId="4AE410C6" w14:textId="77777777" w:rsidR="00B66A91" w:rsidRPr="00B66A91" w:rsidRDefault="00B66A91" w:rsidP="00B66A91">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Share age-appropriate facts about the humanitarian crisis in Gaza.</w:t>
      </w:r>
    </w:p>
    <w:p w14:paraId="2A644E47" w14:textId="77777777" w:rsidR="00B66A91" w:rsidRPr="00B66A91" w:rsidRDefault="00B66A91" w:rsidP="00B66A91">
      <w:pPr>
        <w:numPr>
          <w:ilvl w:val="0"/>
          <w:numId w:val="2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Emphasize the suffering of children, the destruction of homes, and the global silence.</w:t>
      </w:r>
    </w:p>
    <w:p w14:paraId="651BC52B"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Apple Color Emoji" w:eastAsia="Times New Roman" w:hAnsi="Apple Color Emoji" w:cs="Apple Color Emoji"/>
          <w:color w:val="000000"/>
          <w:kern w:val="0"/>
          <w:lang w:eastAsia="en-GB"/>
          <w14:ligatures w14:val="none"/>
        </w:rPr>
        <w:t>🧠</w:t>
      </w:r>
      <w:r w:rsidRPr="00B66A91">
        <w:rPr>
          <w:rFonts w:ascii="Times New Roman" w:eastAsia="Times New Roman" w:hAnsi="Times New Roman" w:cs="Times New Roman"/>
          <w:color w:val="000000"/>
          <w:kern w:val="0"/>
          <w:lang w:eastAsia="en-GB"/>
          <w14:ligatures w14:val="none"/>
        </w:rPr>
        <w:t> </w:t>
      </w:r>
      <w:r w:rsidRPr="00B66A91">
        <w:rPr>
          <w:rFonts w:ascii="Times New Roman" w:eastAsia="Times New Roman" w:hAnsi="Times New Roman" w:cs="Times New Roman"/>
          <w:i/>
          <w:iCs/>
          <w:color w:val="000000"/>
          <w:kern w:val="0"/>
          <w:lang w:eastAsia="en-GB"/>
          <w14:ligatures w14:val="none"/>
        </w:rPr>
        <w:t>Life Lesson Questions:</w:t>
      </w:r>
    </w:p>
    <w:p w14:paraId="7567F87B" w14:textId="77777777" w:rsidR="00B66A91" w:rsidRPr="00B66A91" w:rsidRDefault="00B66A91" w:rsidP="00B66A91">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What does the child in Gaza have in common with Paolo Levi?</w:t>
      </w:r>
    </w:p>
    <w:p w14:paraId="30B47C2C" w14:textId="77777777" w:rsidR="00B66A91" w:rsidRPr="00B66A91" w:rsidRDefault="00B66A91" w:rsidP="00B66A91">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How can we use our voices to stand for justice?</w:t>
      </w:r>
    </w:p>
    <w:p w14:paraId="170C76A2" w14:textId="77777777" w:rsidR="00B66A91" w:rsidRPr="00B66A91" w:rsidRDefault="00B66A91" w:rsidP="00B66A91">
      <w:pPr>
        <w:numPr>
          <w:ilvl w:val="0"/>
          <w:numId w:val="2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What does Islam teach us about responding to oppression?</w:t>
      </w:r>
    </w:p>
    <w:p w14:paraId="542FE5BD"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Apple Color Emoji" w:eastAsia="Times New Roman" w:hAnsi="Apple Color Emoji" w:cs="Apple Color Emoji"/>
          <w:color w:val="000000"/>
          <w:kern w:val="0"/>
          <w:lang w:eastAsia="en-GB"/>
          <w14:ligatures w14:val="none"/>
        </w:rPr>
        <w:t>🕯️</w:t>
      </w:r>
      <w:r w:rsidRPr="00B66A91">
        <w:rPr>
          <w:rFonts w:ascii="Times New Roman" w:eastAsia="Times New Roman" w:hAnsi="Times New Roman" w:cs="Times New Roman"/>
          <w:color w:val="000000"/>
          <w:kern w:val="0"/>
          <w:lang w:eastAsia="en-GB"/>
          <w14:ligatures w14:val="none"/>
        </w:rPr>
        <w:t> </w:t>
      </w:r>
      <w:r w:rsidRPr="00B66A91">
        <w:rPr>
          <w:rFonts w:ascii="Times New Roman" w:eastAsia="Times New Roman" w:hAnsi="Times New Roman" w:cs="Times New Roman"/>
          <w:i/>
          <w:iCs/>
          <w:color w:val="000000"/>
          <w:kern w:val="0"/>
          <w:lang w:eastAsia="en-GB"/>
          <w14:ligatures w14:val="none"/>
        </w:rPr>
        <w:t>Qur’anic Anchor:</w:t>
      </w:r>
      <w:r w:rsidRPr="00B66A91">
        <w:rPr>
          <w:rFonts w:ascii="Times New Roman" w:eastAsia="Times New Roman" w:hAnsi="Times New Roman" w:cs="Times New Roman"/>
          <w:color w:val="000000"/>
          <w:kern w:val="0"/>
          <w:lang w:eastAsia="en-GB"/>
          <w14:ligatures w14:val="none"/>
        </w:rPr>
        <w:t xml:space="preserve">  </w:t>
      </w:r>
      <w:r w:rsidRPr="00B66A91">
        <w:rPr>
          <w:rFonts w:ascii="Times New Roman" w:eastAsia="Times New Roman" w:hAnsi="Times New Roman" w:cs="Times New Roman"/>
          <w:i/>
          <w:iCs/>
          <w:color w:val="000000"/>
          <w:kern w:val="0"/>
          <w:lang w:eastAsia="en-GB"/>
          <w14:ligatures w14:val="none"/>
        </w:rPr>
        <w:t>“Indeed, Allah commands justice and the doing of good…”</w:t>
      </w:r>
      <w:r w:rsidRPr="00B66A91">
        <w:rPr>
          <w:rFonts w:ascii="Times New Roman" w:eastAsia="Times New Roman" w:hAnsi="Times New Roman" w:cs="Times New Roman"/>
          <w:color w:val="000000"/>
          <w:kern w:val="0"/>
          <w:lang w:eastAsia="en-GB"/>
          <w14:ligatures w14:val="none"/>
        </w:rPr>
        <w:t> — Surah An-Nahl (16:90)</w:t>
      </w:r>
    </w:p>
    <w:p w14:paraId="4C8D690A" w14:textId="77777777" w:rsidR="00B66A91" w:rsidRPr="00B66A91" w:rsidRDefault="00B66A91" w:rsidP="00B66A9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66A91">
        <w:rPr>
          <w:rFonts w:ascii="Times New Roman" w:eastAsia="Times New Roman" w:hAnsi="Times New Roman" w:cs="Times New Roman"/>
          <w:b/>
          <w:bCs/>
          <w:color w:val="000000"/>
          <w:kern w:val="0"/>
          <w:sz w:val="27"/>
          <w:szCs w:val="27"/>
          <w:lang w:eastAsia="en-GB"/>
          <w14:ligatures w14:val="none"/>
        </w:rPr>
        <w:t>5. Creative Response: Colour &amp; Reflect (15–20 min)</w:t>
      </w:r>
    </w:p>
    <w:p w14:paraId="68037541" w14:textId="77777777" w:rsidR="00B66A91" w:rsidRPr="00B66A91" w:rsidRDefault="00B66A91" w:rsidP="00B66A91">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Students colour in the image of the child with the toy jet.</w:t>
      </w:r>
    </w:p>
    <w:p w14:paraId="67B62989" w14:textId="77777777" w:rsidR="00B66A91" w:rsidRPr="00B66A91" w:rsidRDefault="00B66A91" w:rsidP="00B66A91">
      <w:pPr>
        <w:numPr>
          <w:ilvl w:val="0"/>
          <w:numId w:val="2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On the back, they write a short reflection: </w:t>
      </w:r>
      <w:r w:rsidRPr="00B66A91">
        <w:rPr>
          <w:rFonts w:ascii="Times New Roman" w:eastAsia="Times New Roman" w:hAnsi="Times New Roman" w:cs="Times New Roman"/>
          <w:i/>
          <w:iCs/>
          <w:color w:val="000000"/>
          <w:kern w:val="0"/>
          <w:lang w:eastAsia="en-GB"/>
          <w14:ligatures w14:val="none"/>
        </w:rPr>
        <w:t>“What does this image teach me about pain, memory, and hope?”</w:t>
      </w:r>
    </w:p>
    <w:p w14:paraId="52644E53" w14:textId="77777777" w:rsidR="00B66A91" w:rsidRPr="00B66A91" w:rsidRDefault="00B66A91" w:rsidP="00B66A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B66A91">
        <w:rPr>
          <w:rFonts w:ascii="Apple Color Emoji" w:eastAsia="Times New Roman" w:hAnsi="Apple Color Emoji" w:cs="Apple Color Emoji"/>
          <w:b/>
          <w:bCs/>
          <w:color w:val="000000"/>
          <w:kern w:val="0"/>
          <w:sz w:val="36"/>
          <w:szCs w:val="36"/>
          <w:lang w:eastAsia="en-GB"/>
          <w14:ligatures w14:val="none"/>
        </w:rPr>
        <w:t>🧭</w:t>
      </w:r>
      <w:r w:rsidRPr="00B66A91">
        <w:rPr>
          <w:rFonts w:ascii="Times New Roman" w:eastAsia="Times New Roman" w:hAnsi="Times New Roman" w:cs="Times New Roman"/>
          <w:b/>
          <w:bCs/>
          <w:color w:val="000000"/>
          <w:kern w:val="0"/>
          <w:sz w:val="36"/>
          <w:szCs w:val="36"/>
          <w:lang w:eastAsia="en-GB"/>
          <w14:ligatures w14:val="none"/>
        </w:rPr>
        <w:t> Extension Ideas</w:t>
      </w:r>
    </w:p>
    <w:p w14:paraId="6D1DB305" w14:textId="77777777" w:rsidR="00B66A91" w:rsidRPr="00B66A91" w:rsidRDefault="00B66A91" w:rsidP="00B66A91">
      <w:pPr>
        <w:numPr>
          <w:ilvl w:val="0"/>
          <w:numId w:val="2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Create a class mural titled </w:t>
      </w:r>
      <w:r w:rsidRPr="00B66A91">
        <w:rPr>
          <w:rFonts w:ascii="Times New Roman" w:eastAsia="Times New Roman" w:hAnsi="Times New Roman" w:cs="Times New Roman"/>
          <w:i/>
          <w:iCs/>
          <w:color w:val="000000"/>
          <w:kern w:val="0"/>
          <w:lang w:eastAsia="en-GB"/>
          <w14:ligatures w14:val="none"/>
        </w:rPr>
        <w:t>“Voices of Memory”</w:t>
      </w:r>
      <w:r w:rsidRPr="00B66A91">
        <w:rPr>
          <w:rFonts w:ascii="Times New Roman" w:eastAsia="Times New Roman" w:hAnsi="Times New Roman" w:cs="Times New Roman"/>
          <w:color w:val="000000"/>
          <w:kern w:val="0"/>
          <w:lang w:eastAsia="en-GB"/>
          <w14:ligatures w14:val="none"/>
        </w:rPr>
        <w:t> with quotes, verses, and student reflections.</w:t>
      </w:r>
    </w:p>
    <w:p w14:paraId="2769C419" w14:textId="77777777" w:rsidR="00B66A91" w:rsidRPr="00B66A91" w:rsidRDefault="00B66A91" w:rsidP="00B66A91">
      <w:pPr>
        <w:numPr>
          <w:ilvl w:val="0"/>
          <w:numId w:val="2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Invite students to write a letter to a child in Gaza expressing empathy and solidarity.</w:t>
      </w:r>
    </w:p>
    <w:p w14:paraId="1F94C189" w14:textId="77777777" w:rsidR="00B66A91" w:rsidRPr="00B66A91" w:rsidRDefault="00B66A91" w:rsidP="00B66A91">
      <w:pPr>
        <w:numPr>
          <w:ilvl w:val="0"/>
          <w:numId w:val="2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Pair with a Qur’anic memorization activity on verses about justice and mercy.</w:t>
      </w:r>
    </w:p>
    <w:p w14:paraId="7284CCE2" w14:textId="77777777" w:rsidR="00B66A91" w:rsidRDefault="00B66A91" w:rsidP="003C1D6D">
      <w:pPr>
        <w:spacing w:before="100" w:beforeAutospacing="1" w:after="100" w:afterAutospacing="1" w:line="240" w:lineRule="auto"/>
        <w:outlineLvl w:val="1"/>
        <w:rPr>
          <w:rFonts w:ascii="Apple Color Emoji" w:eastAsia="Times New Roman" w:hAnsi="Apple Color Emoji" w:cs="Apple Color Emoji"/>
          <w:b/>
          <w:bCs/>
          <w:color w:val="000000"/>
          <w:kern w:val="0"/>
          <w:lang w:eastAsia="en-GB"/>
          <w14:ligatures w14:val="none"/>
        </w:rPr>
      </w:pPr>
    </w:p>
    <w:p w14:paraId="51128A46" w14:textId="77777777" w:rsidR="00A82AFA" w:rsidRDefault="00A82AFA" w:rsidP="003C1D6D">
      <w:pPr>
        <w:spacing w:before="100" w:beforeAutospacing="1" w:after="100" w:afterAutospacing="1" w:line="240" w:lineRule="auto"/>
        <w:outlineLvl w:val="1"/>
        <w:rPr>
          <w:rFonts w:ascii="Apple Color Emoji" w:eastAsia="Times New Roman" w:hAnsi="Apple Color Emoji" w:cs="Apple Color Emoji"/>
          <w:b/>
          <w:bCs/>
          <w:color w:val="000000"/>
          <w:kern w:val="0"/>
          <w:lang w:eastAsia="en-GB"/>
          <w14:ligatures w14:val="none"/>
        </w:rPr>
      </w:pPr>
    </w:p>
    <w:p w14:paraId="37AF94F2" w14:textId="77777777" w:rsidR="00A82AFA" w:rsidRPr="00B66A91" w:rsidRDefault="00A82AFA" w:rsidP="003C1D6D">
      <w:pPr>
        <w:spacing w:before="100" w:beforeAutospacing="1" w:after="100" w:afterAutospacing="1" w:line="240" w:lineRule="auto"/>
        <w:outlineLvl w:val="1"/>
        <w:rPr>
          <w:rFonts w:ascii="Apple Color Emoji" w:eastAsia="Times New Roman" w:hAnsi="Apple Color Emoji" w:cs="Apple Color Emoji"/>
          <w:b/>
          <w:bCs/>
          <w:color w:val="000000"/>
          <w:kern w:val="0"/>
          <w:lang w:eastAsia="en-GB"/>
          <w14:ligatures w14:val="none"/>
        </w:rPr>
      </w:pPr>
    </w:p>
    <w:p w14:paraId="01F5D27B" w14:textId="1ACE50E3" w:rsidR="003C1D6D" w:rsidRPr="003C1D6D" w:rsidRDefault="003C1D6D" w:rsidP="003C1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3C1D6D">
        <w:rPr>
          <w:rFonts w:ascii="Apple Color Emoji" w:eastAsia="Times New Roman" w:hAnsi="Apple Color Emoji" w:cs="Apple Color Emoji"/>
          <w:b/>
          <w:bCs/>
          <w:color w:val="000000"/>
          <w:kern w:val="0"/>
          <w:sz w:val="36"/>
          <w:szCs w:val="36"/>
          <w:lang w:eastAsia="en-GB"/>
          <w14:ligatures w14:val="none"/>
        </w:rPr>
        <w:lastRenderedPageBreak/>
        <w:t>📝</w:t>
      </w:r>
      <w:r w:rsidRPr="003C1D6D">
        <w:rPr>
          <w:rFonts w:ascii="Times New Roman" w:eastAsia="Times New Roman" w:hAnsi="Times New Roman" w:cs="Times New Roman"/>
          <w:b/>
          <w:bCs/>
          <w:color w:val="000000"/>
          <w:kern w:val="0"/>
          <w:sz w:val="36"/>
          <w:szCs w:val="36"/>
          <w:lang w:eastAsia="en-GB"/>
          <w14:ligatures w14:val="none"/>
        </w:rPr>
        <w:t> Grade 8 Notes: The Mozart Question by Michael Morpurgo</w:t>
      </w:r>
    </w:p>
    <w:p w14:paraId="4E98644B" w14:textId="77777777" w:rsidR="003C1D6D" w:rsidRPr="003C1D6D" w:rsidRDefault="003C1D6D" w:rsidP="003C1D6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3C1D6D">
        <w:rPr>
          <w:rFonts w:ascii="Apple Color Emoji" w:eastAsia="Times New Roman" w:hAnsi="Apple Color Emoji" w:cs="Apple Color Emoji"/>
          <w:b/>
          <w:bCs/>
          <w:color w:val="000000"/>
          <w:kern w:val="0"/>
          <w:sz w:val="27"/>
          <w:szCs w:val="27"/>
          <w:lang w:eastAsia="en-GB"/>
          <w14:ligatures w14:val="none"/>
        </w:rPr>
        <w:t>📖</w:t>
      </w:r>
      <w:r w:rsidRPr="003C1D6D">
        <w:rPr>
          <w:rFonts w:ascii="Times New Roman" w:eastAsia="Times New Roman" w:hAnsi="Times New Roman" w:cs="Times New Roman"/>
          <w:b/>
          <w:bCs/>
          <w:color w:val="000000"/>
          <w:kern w:val="0"/>
          <w:sz w:val="27"/>
          <w:szCs w:val="27"/>
          <w:lang w:eastAsia="en-GB"/>
          <w14:ligatures w14:val="none"/>
        </w:rPr>
        <w:t xml:space="preserve"> Overview</w:t>
      </w:r>
    </w:p>
    <w:p w14:paraId="474C6026" w14:textId="77777777" w:rsidR="003C1D6D" w:rsidRPr="003C1D6D" w:rsidRDefault="003C1D6D" w:rsidP="003C1D6D">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i/>
          <w:iCs/>
          <w:color w:val="000000"/>
          <w:kern w:val="0"/>
          <w:lang w:eastAsia="en-GB"/>
          <w14:ligatures w14:val="none"/>
        </w:rPr>
        <w:t>The Mozart Question</w:t>
      </w:r>
      <w:r w:rsidRPr="003C1D6D">
        <w:rPr>
          <w:rFonts w:ascii="Times New Roman" w:eastAsia="Times New Roman" w:hAnsi="Times New Roman" w:cs="Times New Roman"/>
          <w:color w:val="000000"/>
          <w:kern w:val="0"/>
          <w:lang w:eastAsia="en-GB"/>
          <w14:ligatures w14:val="none"/>
        </w:rPr>
        <w:t> is a poignant story about Paolo Levi, a gifted violinist, whose music is intertwined with a painful family history rooted in the Holocaust. Through a journalist’s interview, we uncover how music—especially Mozart—was used in concentration camps, and how Paolo’s parents survived by playing in the camp orchestra.</w:t>
      </w:r>
    </w:p>
    <w:p w14:paraId="5811668C" w14:textId="77777777" w:rsidR="003C1D6D" w:rsidRPr="003C1D6D" w:rsidRDefault="003C1D6D" w:rsidP="003C1D6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3C1D6D">
        <w:rPr>
          <w:rFonts w:ascii="Apple Color Emoji" w:eastAsia="Times New Roman" w:hAnsi="Apple Color Emoji" w:cs="Apple Color Emoji"/>
          <w:b/>
          <w:bCs/>
          <w:color w:val="000000"/>
          <w:kern w:val="0"/>
          <w:sz w:val="27"/>
          <w:szCs w:val="27"/>
          <w:lang w:eastAsia="en-GB"/>
          <w14:ligatures w14:val="none"/>
        </w:rPr>
        <w:t>🎭</w:t>
      </w:r>
      <w:r w:rsidRPr="003C1D6D">
        <w:rPr>
          <w:rFonts w:ascii="Times New Roman" w:eastAsia="Times New Roman" w:hAnsi="Times New Roman" w:cs="Times New Roman"/>
          <w:b/>
          <w:bCs/>
          <w:color w:val="000000"/>
          <w:kern w:val="0"/>
          <w:sz w:val="27"/>
          <w:szCs w:val="27"/>
          <w:lang w:eastAsia="en-GB"/>
          <w14:ligatures w14:val="none"/>
        </w:rPr>
        <w:t xml:space="preserve"> Key Themes</w:t>
      </w:r>
    </w:p>
    <w:p w14:paraId="2E97F369" w14:textId="77777777" w:rsidR="003C1D6D" w:rsidRPr="003C1D6D" w:rsidRDefault="003C1D6D" w:rsidP="003C1D6D">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b/>
          <w:bCs/>
          <w:color w:val="000000"/>
          <w:kern w:val="0"/>
          <w:lang w:eastAsia="en-GB"/>
          <w14:ligatures w14:val="none"/>
        </w:rPr>
        <w:t>Music as Memory and Healing</w:t>
      </w:r>
      <w:r w:rsidRPr="003C1D6D">
        <w:rPr>
          <w:rFonts w:ascii="Times New Roman" w:eastAsia="Times New Roman" w:hAnsi="Times New Roman" w:cs="Times New Roman"/>
          <w:color w:val="000000"/>
          <w:kern w:val="0"/>
          <w:lang w:eastAsia="en-GB"/>
          <w14:ligatures w14:val="none"/>
        </w:rPr>
        <w:t>: Music is both a source of trauma and a path to healing.</w:t>
      </w:r>
    </w:p>
    <w:p w14:paraId="1661C1DD" w14:textId="77777777" w:rsidR="003C1D6D" w:rsidRPr="003C1D6D" w:rsidRDefault="003C1D6D" w:rsidP="003C1D6D">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b/>
          <w:bCs/>
          <w:color w:val="000000"/>
          <w:kern w:val="0"/>
          <w:lang w:eastAsia="en-GB"/>
          <w14:ligatures w14:val="none"/>
        </w:rPr>
        <w:t>Silence and Secrets</w:t>
      </w:r>
      <w:r w:rsidRPr="003C1D6D">
        <w:rPr>
          <w:rFonts w:ascii="Times New Roman" w:eastAsia="Times New Roman" w:hAnsi="Times New Roman" w:cs="Times New Roman"/>
          <w:color w:val="000000"/>
          <w:kern w:val="0"/>
          <w:lang w:eastAsia="en-GB"/>
          <w14:ligatures w14:val="none"/>
        </w:rPr>
        <w:t>: Paolo’s family kept their past hidden, showing how silence can protect but also isolate.</w:t>
      </w:r>
    </w:p>
    <w:p w14:paraId="3F56F009" w14:textId="77777777" w:rsidR="003C1D6D" w:rsidRPr="003C1D6D" w:rsidRDefault="003C1D6D" w:rsidP="003C1D6D">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b/>
          <w:bCs/>
          <w:color w:val="000000"/>
          <w:kern w:val="0"/>
          <w:lang w:eastAsia="en-GB"/>
          <w14:ligatures w14:val="none"/>
        </w:rPr>
        <w:t>Art and Ethics</w:t>
      </w:r>
      <w:r w:rsidRPr="003C1D6D">
        <w:rPr>
          <w:rFonts w:ascii="Times New Roman" w:eastAsia="Times New Roman" w:hAnsi="Times New Roman" w:cs="Times New Roman"/>
          <w:color w:val="000000"/>
          <w:kern w:val="0"/>
          <w:lang w:eastAsia="en-GB"/>
          <w14:ligatures w14:val="none"/>
        </w:rPr>
        <w:t>: The story raises questions about using beauty (Mozart’s music) in horrific contexts.</w:t>
      </w:r>
    </w:p>
    <w:p w14:paraId="05435E51" w14:textId="77777777" w:rsidR="003C1D6D" w:rsidRPr="003C1D6D" w:rsidRDefault="003C1D6D" w:rsidP="003C1D6D">
      <w:pPr>
        <w:numPr>
          <w:ilvl w:val="0"/>
          <w:numId w:val="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b/>
          <w:bCs/>
          <w:color w:val="000000"/>
          <w:kern w:val="0"/>
          <w:lang w:eastAsia="en-GB"/>
          <w14:ligatures w14:val="none"/>
        </w:rPr>
        <w:t>Resilience and Identity</w:t>
      </w:r>
      <w:r w:rsidRPr="003C1D6D">
        <w:rPr>
          <w:rFonts w:ascii="Times New Roman" w:eastAsia="Times New Roman" w:hAnsi="Times New Roman" w:cs="Times New Roman"/>
          <w:color w:val="000000"/>
          <w:kern w:val="0"/>
          <w:lang w:eastAsia="en-GB"/>
          <w14:ligatures w14:val="none"/>
        </w:rPr>
        <w:t>: Paolo’s journey reflects how we reclaim our identity through truth and courage.</w:t>
      </w:r>
    </w:p>
    <w:p w14:paraId="04860320" w14:textId="77777777" w:rsidR="003C1D6D" w:rsidRPr="003C1D6D" w:rsidRDefault="003C1D6D" w:rsidP="003C1D6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3C1D6D">
        <w:rPr>
          <w:rFonts w:ascii="Apple Color Emoji" w:eastAsia="Times New Roman" w:hAnsi="Apple Color Emoji" w:cs="Apple Color Emoji"/>
          <w:b/>
          <w:bCs/>
          <w:color w:val="000000"/>
          <w:kern w:val="0"/>
          <w:sz w:val="27"/>
          <w:szCs w:val="27"/>
          <w:lang w:eastAsia="en-GB"/>
          <w14:ligatures w14:val="none"/>
        </w:rPr>
        <w:t>🧠</w:t>
      </w:r>
      <w:r w:rsidRPr="003C1D6D">
        <w:rPr>
          <w:rFonts w:ascii="Times New Roman" w:eastAsia="Times New Roman" w:hAnsi="Times New Roman" w:cs="Times New Roman"/>
          <w:b/>
          <w:bCs/>
          <w:color w:val="000000"/>
          <w:kern w:val="0"/>
          <w:sz w:val="27"/>
          <w:szCs w:val="27"/>
          <w:lang w:eastAsia="en-GB"/>
          <w14:ligatures w14:val="none"/>
        </w:rPr>
        <w:t xml:space="preserve"> Discussion Points</w:t>
      </w:r>
    </w:p>
    <w:p w14:paraId="243290DC" w14:textId="77777777" w:rsidR="003C1D6D" w:rsidRPr="003C1D6D" w:rsidRDefault="003C1D6D" w:rsidP="003C1D6D">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t>Why was Paolo forbidden to play Mozart?</w:t>
      </w:r>
    </w:p>
    <w:p w14:paraId="42EBFE2C" w14:textId="77777777" w:rsidR="003C1D6D" w:rsidRPr="003C1D6D" w:rsidRDefault="003C1D6D" w:rsidP="003C1D6D">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t>How does music help people survive emotionally?</w:t>
      </w:r>
    </w:p>
    <w:p w14:paraId="7282A4F0" w14:textId="77777777" w:rsidR="003C1D6D" w:rsidRPr="003C1D6D" w:rsidRDefault="003C1D6D" w:rsidP="003C1D6D">
      <w:pPr>
        <w:numPr>
          <w:ilvl w:val="0"/>
          <w:numId w:val="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t>What does the story teach us about history and remembrance?</w:t>
      </w:r>
    </w:p>
    <w:p w14:paraId="18FE8BEB" w14:textId="77777777" w:rsidR="003C1D6D" w:rsidRPr="003C1D6D" w:rsidRDefault="003C1D6D" w:rsidP="003C1D6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3C1D6D">
        <w:rPr>
          <w:rFonts w:ascii="Apple Color Emoji" w:eastAsia="Times New Roman" w:hAnsi="Apple Color Emoji" w:cs="Apple Color Emoji"/>
          <w:b/>
          <w:bCs/>
          <w:color w:val="000000"/>
          <w:kern w:val="0"/>
          <w:sz w:val="27"/>
          <w:szCs w:val="27"/>
          <w:lang w:eastAsia="en-GB"/>
          <w14:ligatures w14:val="none"/>
        </w:rPr>
        <w:t>✍️</w:t>
      </w:r>
      <w:r w:rsidRPr="003C1D6D">
        <w:rPr>
          <w:rFonts w:ascii="Times New Roman" w:eastAsia="Times New Roman" w:hAnsi="Times New Roman" w:cs="Times New Roman"/>
          <w:b/>
          <w:bCs/>
          <w:color w:val="000000"/>
          <w:kern w:val="0"/>
          <w:sz w:val="27"/>
          <w:szCs w:val="27"/>
          <w:lang w:eastAsia="en-GB"/>
          <w14:ligatures w14:val="none"/>
        </w:rPr>
        <w:t xml:space="preserve"> Vocabulary</w:t>
      </w:r>
    </w:p>
    <w:p w14:paraId="784A6C17" w14:textId="77777777" w:rsidR="003C1D6D" w:rsidRPr="003C1D6D" w:rsidRDefault="003C1D6D" w:rsidP="003C1D6D">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b/>
          <w:bCs/>
          <w:color w:val="000000"/>
          <w:kern w:val="0"/>
          <w:lang w:eastAsia="en-GB"/>
          <w14:ligatures w14:val="none"/>
        </w:rPr>
        <w:t>Holocaust</w:t>
      </w:r>
      <w:r w:rsidRPr="003C1D6D">
        <w:rPr>
          <w:rFonts w:ascii="Times New Roman" w:eastAsia="Times New Roman" w:hAnsi="Times New Roman" w:cs="Times New Roman"/>
          <w:color w:val="000000"/>
          <w:kern w:val="0"/>
          <w:lang w:eastAsia="en-GB"/>
          <w14:ligatures w14:val="none"/>
        </w:rPr>
        <w:t> – The genocide of Jews during WWII.</w:t>
      </w:r>
    </w:p>
    <w:p w14:paraId="5A21B79F" w14:textId="77777777" w:rsidR="003C1D6D" w:rsidRPr="003C1D6D" w:rsidRDefault="003C1D6D" w:rsidP="003C1D6D">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b/>
          <w:bCs/>
          <w:color w:val="000000"/>
          <w:kern w:val="0"/>
          <w:lang w:eastAsia="en-GB"/>
          <w14:ligatures w14:val="none"/>
        </w:rPr>
        <w:t>Orchestra</w:t>
      </w:r>
      <w:r w:rsidRPr="003C1D6D">
        <w:rPr>
          <w:rFonts w:ascii="Times New Roman" w:eastAsia="Times New Roman" w:hAnsi="Times New Roman" w:cs="Times New Roman"/>
          <w:color w:val="000000"/>
          <w:kern w:val="0"/>
          <w:lang w:eastAsia="en-GB"/>
          <w14:ligatures w14:val="none"/>
        </w:rPr>
        <w:t> – A group of musicians playing together.</w:t>
      </w:r>
    </w:p>
    <w:p w14:paraId="5A8E45F9" w14:textId="77777777" w:rsidR="003C1D6D" w:rsidRPr="003C1D6D" w:rsidRDefault="003C1D6D" w:rsidP="003C1D6D">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b/>
          <w:bCs/>
          <w:color w:val="000000"/>
          <w:kern w:val="0"/>
          <w:lang w:eastAsia="en-GB"/>
          <w14:ligatures w14:val="none"/>
        </w:rPr>
        <w:t>Concentration Camp</w:t>
      </w:r>
      <w:r w:rsidRPr="003C1D6D">
        <w:rPr>
          <w:rFonts w:ascii="Times New Roman" w:eastAsia="Times New Roman" w:hAnsi="Times New Roman" w:cs="Times New Roman"/>
          <w:color w:val="000000"/>
          <w:kern w:val="0"/>
          <w:lang w:eastAsia="en-GB"/>
          <w14:ligatures w14:val="none"/>
        </w:rPr>
        <w:t> – A place where people were imprisoned under harsh conditions.</w:t>
      </w:r>
    </w:p>
    <w:p w14:paraId="1F1F3AEC" w14:textId="77777777" w:rsidR="003C1D6D" w:rsidRPr="003C1D6D" w:rsidRDefault="003C1D6D" w:rsidP="003C1D6D">
      <w:pPr>
        <w:numPr>
          <w:ilvl w:val="0"/>
          <w:numId w:val="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b/>
          <w:bCs/>
          <w:color w:val="000000"/>
          <w:kern w:val="0"/>
          <w:lang w:eastAsia="en-GB"/>
          <w14:ligatures w14:val="none"/>
        </w:rPr>
        <w:t>Resilience</w:t>
      </w:r>
      <w:r w:rsidRPr="003C1D6D">
        <w:rPr>
          <w:rFonts w:ascii="Times New Roman" w:eastAsia="Times New Roman" w:hAnsi="Times New Roman" w:cs="Times New Roman"/>
          <w:color w:val="000000"/>
          <w:kern w:val="0"/>
          <w:lang w:eastAsia="en-GB"/>
          <w14:ligatures w14:val="none"/>
        </w:rPr>
        <w:t> – The ability to recover from difficulties.</w:t>
      </w:r>
    </w:p>
    <w:p w14:paraId="0C2444EE" w14:textId="77777777" w:rsidR="003C1D6D" w:rsidRPr="003C1D6D" w:rsidRDefault="003C1D6D" w:rsidP="003C1D6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3C1D6D">
        <w:rPr>
          <w:rFonts w:ascii="Apple Color Emoji" w:eastAsia="Times New Roman" w:hAnsi="Apple Color Emoji" w:cs="Apple Color Emoji"/>
          <w:b/>
          <w:bCs/>
          <w:color w:val="000000"/>
          <w:kern w:val="0"/>
          <w:sz w:val="36"/>
          <w:szCs w:val="36"/>
          <w:lang w:eastAsia="en-GB"/>
          <w14:ligatures w14:val="none"/>
        </w:rPr>
        <w:t>📄</w:t>
      </w:r>
      <w:r w:rsidRPr="003C1D6D">
        <w:rPr>
          <w:rFonts w:ascii="Times New Roman" w:eastAsia="Times New Roman" w:hAnsi="Times New Roman" w:cs="Times New Roman"/>
          <w:b/>
          <w:bCs/>
          <w:color w:val="000000"/>
          <w:kern w:val="0"/>
          <w:sz w:val="36"/>
          <w:szCs w:val="36"/>
          <w:lang w:eastAsia="en-GB"/>
          <w14:ligatures w14:val="none"/>
        </w:rPr>
        <w:t> Worksheet: Exploring The Mozart Question</w:t>
      </w:r>
    </w:p>
    <w:p w14:paraId="66752617" w14:textId="77777777" w:rsidR="003C1D6D" w:rsidRPr="003C1D6D" w:rsidRDefault="003C1D6D" w:rsidP="003C1D6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3C1D6D">
        <w:rPr>
          <w:rFonts w:ascii="Times New Roman" w:eastAsia="Times New Roman" w:hAnsi="Times New Roman" w:cs="Times New Roman"/>
          <w:b/>
          <w:bCs/>
          <w:color w:val="000000"/>
          <w:kern w:val="0"/>
          <w:sz w:val="27"/>
          <w:szCs w:val="27"/>
          <w:lang w:eastAsia="en-GB"/>
          <w14:ligatures w14:val="none"/>
        </w:rPr>
        <w:t>Part 1: Comprehension</w:t>
      </w:r>
    </w:p>
    <w:p w14:paraId="37433312" w14:textId="77777777" w:rsidR="003C1D6D" w:rsidRPr="003C1D6D" w:rsidRDefault="003C1D6D" w:rsidP="003C1D6D">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t>Who is Paolo Levi and what makes him special?</w:t>
      </w:r>
    </w:p>
    <w:p w14:paraId="280B16E7" w14:textId="77777777" w:rsidR="003C1D6D" w:rsidRPr="003C1D6D" w:rsidRDefault="003C1D6D" w:rsidP="003C1D6D">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t>Why does Paolo hesitate to speak about Mozart?</w:t>
      </w:r>
    </w:p>
    <w:p w14:paraId="4C7A5BD5" w14:textId="77777777" w:rsidR="003C1D6D" w:rsidRPr="003C1D6D" w:rsidRDefault="003C1D6D" w:rsidP="003C1D6D">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t>What role did music play in his parents’ survival?</w:t>
      </w:r>
    </w:p>
    <w:p w14:paraId="0D21D1E6" w14:textId="77777777" w:rsidR="003C1D6D" w:rsidRPr="003C1D6D" w:rsidRDefault="003C1D6D" w:rsidP="003C1D6D">
      <w:pPr>
        <w:numPr>
          <w:ilvl w:val="0"/>
          <w:numId w:val="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t>How does the journalist’s approach help Paolo open up?</w:t>
      </w:r>
    </w:p>
    <w:p w14:paraId="657E1E06" w14:textId="77777777" w:rsidR="003C1D6D" w:rsidRPr="003C1D6D" w:rsidRDefault="003C1D6D" w:rsidP="003C1D6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3C1D6D">
        <w:rPr>
          <w:rFonts w:ascii="Times New Roman" w:eastAsia="Times New Roman" w:hAnsi="Times New Roman" w:cs="Times New Roman"/>
          <w:b/>
          <w:bCs/>
          <w:color w:val="000000"/>
          <w:kern w:val="0"/>
          <w:sz w:val="27"/>
          <w:szCs w:val="27"/>
          <w:lang w:eastAsia="en-GB"/>
          <w14:ligatures w14:val="none"/>
        </w:rPr>
        <w:t>Part 2: Reflection</w:t>
      </w:r>
    </w:p>
    <w:p w14:paraId="3252B23C" w14:textId="77777777" w:rsidR="003C1D6D" w:rsidRPr="003C1D6D" w:rsidRDefault="003C1D6D" w:rsidP="003C1D6D">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t>Write a short paragraph: </w:t>
      </w:r>
      <w:r w:rsidRPr="003C1D6D">
        <w:rPr>
          <w:rFonts w:ascii="Times New Roman" w:eastAsia="Times New Roman" w:hAnsi="Times New Roman" w:cs="Times New Roman"/>
          <w:i/>
          <w:iCs/>
          <w:color w:val="000000"/>
          <w:kern w:val="0"/>
          <w:lang w:eastAsia="en-GB"/>
          <w14:ligatures w14:val="none"/>
        </w:rPr>
        <w:t>“If I could ask Paolo one question, it would be…”</w:t>
      </w:r>
    </w:p>
    <w:p w14:paraId="298C6A69" w14:textId="77777777" w:rsidR="003C1D6D" w:rsidRPr="003C1D6D" w:rsidRDefault="003C1D6D" w:rsidP="003C1D6D">
      <w:pPr>
        <w:numPr>
          <w:ilvl w:val="0"/>
          <w:numId w:val="5"/>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lastRenderedPageBreak/>
        <w:t>Imagine you are a musician in the camp. What emotions would you feel while playing?</w:t>
      </w:r>
    </w:p>
    <w:p w14:paraId="0ADB03FB" w14:textId="77777777" w:rsidR="003C1D6D" w:rsidRPr="003C1D6D" w:rsidRDefault="003C1D6D" w:rsidP="003C1D6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3C1D6D">
        <w:rPr>
          <w:rFonts w:ascii="Times New Roman" w:eastAsia="Times New Roman" w:hAnsi="Times New Roman" w:cs="Times New Roman"/>
          <w:b/>
          <w:bCs/>
          <w:color w:val="000000"/>
          <w:kern w:val="0"/>
          <w:sz w:val="27"/>
          <w:szCs w:val="27"/>
          <w:lang w:eastAsia="en-GB"/>
          <w14:ligatures w14:val="none"/>
        </w:rPr>
        <w:t xml:space="preserve">Part 3: Creative Colour-In Activity </w:t>
      </w:r>
      <w:r w:rsidRPr="003C1D6D">
        <w:rPr>
          <w:rFonts w:ascii="Apple Color Emoji" w:eastAsia="Times New Roman" w:hAnsi="Apple Color Emoji" w:cs="Apple Color Emoji"/>
          <w:b/>
          <w:bCs/>
          <w:color w:val="000000"/>
          <w:kern w:val="0"/>
          <w:sz w:val="27"/>
          <w:szCs w:val="27"/>
          <w:lang w:eastAsia="en-GB"/>
          <w14:ligatures w14:val="none"/>
        </w:rPr>
        <w:t>🎨</w:t>
      </w:r>
    </w:p>
    <w:p w14:paraId="0F3472C1" w14:textId="7EC01B2C" w:rsidR="003C1D6D" w:rsidRPr="003C1D6D" w:rsidRDefault="003C1D6D" w:rsidP="003C1D6D">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b/>
          <w:bCs/>
          <w:color w:val="000000"/>
          <w:kern w:val="0"/>
          <w:lang w:eastAsia="en-GB"/>
          <w14:ligatures w14:val="none"/>
        </w:rPr>
        <w:t>Instructions</w:t>
      </w:r>
      <w:r w:rsidRPr="003C1D6D">
        <w:rPr>
          <w:rFonts w:ascii="Times New Roman" w:eastAsia="Times New Roman" w:hAnsi="Times New Roman" w:cs="Times New Roman"/>
          <w:color w:val="000000"/>
          <w:kern w:val="0"/>
          <w:lang w:eastAsia="en-GB"/>
          <w14:ligatures w14:val="none"/>
        </w:rPr>
        <w:t>: Below is a description of a scene for students to</w:t>
      </w:r>
      <w:r>
        <w:rPr>
          <w:rFonts w:ascii="Times New Roman" w:eastAsia="Times New Roman" w:hAnsi="Times New Roman" w:cs="Times New Roman"/>
          <w:color w:val="000000"/>
          <w:kern w:val="0"/>
          <w:lang w:eastAsia="en-GB"/>
          <w14:ligatures w14:val="none"/>
        </w:rPr>
        <w:t xml:space="preserve"> </w:t>
      </w:r>
      <w:r w:rsidRPr="003C1D6D">
        <w:rPr>
          <w:rFonts w:ascii="Times New Roman" w:eastAsia="Times New Roman" w:hAnsi="Times New Roman" w:cs="Times New Roman"/>
          <w:color w:val="000000"/>
          <w:kern w:val="0"/>
          <w:lang w:eastAsia="en-GB"/>
          <w14:ligatures w14:val="none"/>
        </w:rPr>
        <w:t>colour.</w:t>
      </w:r>
    </w:p>
    <w:p w14:paraId="5B4DED62" w14:textId="77777777" w:rsidR="003C1D6D" w:rsidRPr="003C1D6D" w:rsidRDefault="003C1D6D" w:rsidP="003C1D6D">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3C1D6D">
        <w:rPr>
          <w:rFonts w:ascii="Times New Roman" w:eastAsia="Times New Roman" w:hAnsi="Times New Roman" w:cs="Times New Roman"/>
          <w:color w:val="000000"/>
          <w:kern w:val="0"/>
          <w:lang w:eastAsia="en-GB"/>
          <w14:ligatures w14:val="none"/>
        </w:rPr>
        <w:t>Encourage students to use warm colours for hope and cool tones for sorrow. This visual metaphor helps encapsulate the emotional duality of the story.</w:t>
      </w:r>
    </w:p>
    <w:p w14:paraId="5F1D8DBB" w14:textId="59D674BC" w:rsidR="00112C2B" w:rsidRDefault="006F31EE">
      <w:r>
        <w:rPr>
          <w:noProof/>
        </w:rPr>
        <w:drawing>
          <wp:inline distT="0" distB="0" distL="0" distR="0" wp14:anchorId="13492857" wp14:editId="5D1D5F29">
            <wp:extent cx="3050383" cy="4575574"/>
            <wp:effectExtent l="0" t="0" r="0" b="0"/>
            <wp:docPr id="386138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13864" name="Picture 38613864"/>
                    <pic:cNvPicPr/>
                  </pic:nvPicPr>
                  <pic:blipFill>
                    <a:blip r:embed="rId8"/>
                    <a:stretch>
                      <a:fillRect/>
                    </a:stretch>
                  </pic:blipFill>
                  <pic:spPr>
                    <a:xfrm>
                      <a:off x="0" y="0"/>
                      <a:ext cx="3075212" cy="4612817"/>
                    </a:xfrm>
                    <a:prstGeom prst="rect">
                      <a:avLst/>
                    </a:prstGeom>
                  </pic:spPr>
                </pic:pic>
              </a:graphicData>
            </a:graphic>
          </wp:inline>
        </w:drawing>
      </w:r>
    </w:p>
    <w:p w14:paraId="52294ECD" w14:textId="77777777" w:rsidR="006F31EE" w:rsidRDefault="006F31EE"/>
    <w:p w14:paraId="24131CF2" w14:textId="77777777" w:rsidR="006F31EE" w:rsidRDefault="006F31EE"/>
    <w:p w14:paraId="14113B6F" w14:textId="77658E96" w:rsidR="006F31EE" w:rsidRDefault="006F31EE">
      <w:r>
        <w:t>Here is a picture of a child in Gaza that I tried to connect with the play. The aeroplane, a toy, is a stimulus for horror because of the bombing and the music notes are not soothing at all – what do you think it symbolises? Maybe all the peace treaties that turned out to be a failure.</w:t>
      </w:r>
    </w:p>
    <w:p w14:paraId="64F2F742" w14:textId="77777777" w:rsidR="006F31EE" w:rsidRDefault="006F31EE"/>
    <w:p w14:paraId="40E90116" w14:textId="157C1A70" w:rsidR="006F31EE" w:rsidRDefault="006F31EE">
      <w:r>
        <w:t>Write a dialogue between Signor Levi and a child from Palestine.</w:t>
      </w:r>
    </w:p>
    <w:p w14:paraId="3929CF0D" w14:textId="77777777" w:rsidR="006F31EE" w:rsidRDefault="006F31EE"/>
    <w:p w14:paraId="51181881" w14:textId="77777777" w:rsidR="006F31EE" w:rsidRDefault="006F31EE"/>
    <w:p w14:paraId="199D2115" w14:textId="77777777" w:rsidR="006F31EE" w:rsidRDefault="006F31EE"/>
    <w:p w14:paraId="0A7EF08C" w14:textId="77777777" w:rsidR="006F31EE" w:rsidRDefault="006F31EE"/>
    <w:p w14:paraId="7CE18571" w14:textId="77777777" w:rsidR="006F31EE" w:rsidRDefault="006F31EE"/>
    <w:p w14:paraId="2E98C504" w14:textId="77777777" w:rsidR="006F31EE" w:rsidRDefault="006F31EE"/>
    <w:p w14:paraId="6A9BCD38" w14:textId="77777777" w:rsidR="006F31EE" w:rsidRDefault="006F31EE"/>
    <w:p w14:paraId="4758CFFD" w14:textId="29455714" w:rsidR="006F31EE" w:rsidRDefault="006F31EE">
      <w:r>
        <w:rPr>
          <w:noProof/>
        </w:rPr>
        <w:drawing>
          <wp:inline distT="0" distB="0" distL="0" distR="0" wp14:anchorId="642A67F7" wp14:editId="7FED6348">
            <wp:extent cx="3837810" cy="5003244"/>
            <wp:effectExtent l="0" t="0" r="0" b="635"/>
            <wp:docPr id="158844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4963" name="Picture 158844963"/>
                    <pic:cNvPicPr/>
                  </pic:nvPicPr>
                  <pic:blipFill>
                    <a:blip r:embed="rId9"/>
                    <a:stretch>
                      <a:fillRect/>
                    </a:stretch>
                  </pic:blipFill>
                  <pic:spPr>
                    <a:xfrm>
                      <a:off x="0" y="0"/>
                      <a:ext cx="3837810" cy="5003244"/>
                    </a:xfrm>
                    <a:prstGeom prst="rect">
                      <a:avLst/>
                    </a:prstGeom>
                  </pic:spPr>
                </pic:pic>
              </a:graphicData>
            </a:graphic>
          </wp:inline>
        </w:drawing>
      </w:r>
    </w:p>
    <w:p w14:paraId="7A341E32" w14:textId="77777777" w:rsidR="006F31EE" w:rsidRDefault="006F31EE" w:rsidP="006F31EE">
      <w:pPr>
        <w:spacing w:before="100" w:beforeAutospacing="1" w:after="100" w:afterAutospacing="1" w:line="240" w:lineRule="auto"/>
        <w:outlineLvl w:val="1"/>
      </w:pPr>
    </w:p>
    <w:p w14:paraId="75292CE7" w14:textId="4B904F04" w:rsidR="006F31EE" w:rsidRPr="006F31EE" w:rsidRDefault="006F31EE" w:rsidP="006F31EE">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6F31EE">
        <w:rPr>
          <w:rFonts w:ascii="Apple Color Emoji" w:eastAsia="Times New Roman" w:hAnsi="Apple Color Emoji" w:cs="Apple Color Emoji"/>
          <w:b/>
          <w:bCs/>
          <w:color w:val="000000"/>
          <w:kern w:val="0"/>
          <w:sz w:val="36"/>
          <w:szCs w:val="36"/>
          <w:lang w:eastAsia="en-GB"/>
          <w14:ligatures w14:val="none"/>
        </w:rPr>
        <w:t>✅</w:t>
      </w:r>
      <w:r w:rsidRPr="006F31EE">
        <w:rPr>
          <w:rFonts w:ascii="Times New Roman" w:eastAsia="Times New Roman" w:hAnsi="Times New Roman" w:cs="Times New Roman"/>
          <w:b/>
          <w:bCs/>
          <w:color w:val="000000"/>
          <w:kern w:val="0"/>
          <w:sz w:val="36"/>
          <w:szCs w:val="36"/>
          <w:lang w:eastAsia="en-GB"/>
          <w14:ligatures w14:val="none"/>
        </w:rPr>
        <w:t> Worksheet Answers: </w:t>
      </w:r>
      <w:r w:rsidRPr="006F31EE">
        <w:rPr>
          <w:rFonts w:ascii="Times New Roman" w:eastAsia="Times New Roman" w:hAnsi="Times New Roman" w:cs="Times New Roman"/>
          <w:b/>
          <w:bCs/>
          <w:i/>
          <w:iCs/>
          <w:color w:val="000000"/>
          <w:kern w:val="0"/>
          <w:sz w:val="36"/>
          <w:szCs w:val="36"/>
          <w:lang w:eastAsia="en-GB"/>
          <w14:ligatures w14:val="none"/>
        </w:rPr>
        <w:t>The Mozart Question</w:t>
      </w:r>
    </w:p>
    <w:p w14:paraId="47AC922E" w14:textId="77777777" w:rsidR="006F31EE" w:rsidRPr="006F31EE" w:rsidRDefault="006F31EE" w:rsidP="006F31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6F31EE">
        <w:rPr>
          <w:rFonts w:ascii="Times New Roman" w:eastAsia="Times New Roman" w:hAnsi="Times New Roman" w:cs="Times New Roman"/>
          <w:b/>
          <w:bCs/>
          <w:color w:val="000000"/>
          <w:kern w:val="0"/>
          <w:sz w:val="27"/>
          <w:szCs w:val="27"/>
          <w:lang w:eastAsia="en-GB"/>
          <w14:ligatures w14:val="none"/>
        </w:rPr>
        <w:t>Part 1: Comprehension</w:t>
      </w:r>
    </w:p>
    <w:p w14:paraId="4270B6B8" w14:textId="77777777" w:rsidR="006F31EE" w:rsidRPr="006F31EE" w:rsidRDefault="006F31EE" w:rsidP="006F31EE">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b/>
          <w:bCs/>
          <w:color w:val="000000"/>
          <w:kern w:val="0"/>
          <w:lang w:eastAsia="en-GB"/>
          <w14:ligatures w14:val="none"/>
        </w:rPr>
        <w:lastRenderedPageBreak/>
        <w:t>Who is Paolo Levi and what makes him special?</w:t>
      </w:r>
      <w:r w:rsidRPr="006F31EE">
        <w:rPr>
          <w:rFonts w:ascii="Times New Roman" w:eastAsia="Times New Roman" w:hAnsi="Times New Roman" w:cs="Times New Roman"/>
          <w:color w:val="000000"/>
          <w:kern w:val="0"/>
          <w:lang w:eastAsia="en-GB"/>
          <w14:ligatures w14:val="none"/>
        </w:rPr>
        <w:t> Paolo Levi is a talented violinist known for his emotional and expressive playing. What makes him special is not just his skill, but the powerful story behind his music—especially his connection to Mozart and his family's past.</w:t>
      </w:r>
    </w:p>
    <w:p w14:paraId="791E79AC" w14:textId="77777777" w:rsidR="006F31EE" w:rsidRPr="006F31EE" w:rsidRDefault="006F31EE" w:rsidP="006F31EE">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b/>
          <w:bCs/>
          <w:color w:val="000000"/>
          <w:kern w:val="0"/>
          <w:lang w:eastAsia="en-GB"/>
          <w14:ligatures w14:val="none"/>
        </w:rPr>
        <w:t>Why does Paolo hesitate to speak about Mozart?</w:t>
      </w:r>
      <w:r w:rsidRPr="006F31EE">
        <w:rPr>
          <w:rFonts w:ascii="Times New Roman" w:eastAsia="Times New Roman" w:hAnsi="Times New Roman" w:cs="Times New Roman"/>
          <w:color w:val="000000"/>
          <w:kern w:val="0"/>
          <w:lang w:eastAsia="en-GB"/>
          <w14:ligatures w14:val="none"/>
        </w:rPr>
        <w:t> Paolo hesitates because Mozart’s music is tied to a painful family history. His parents were forced to play Mozart in a concentration camp orchestra during the Holocaust, and for many years, they avoided speaking about it.</w:t>
      </w:r>
    </w:p>
    <w:p w14:paraId="212EAA9B" w14:textId="77777777" w:rsidR="006F31EE" w:rsidRPr="006F31EE" w:rsidRDefault="006F31EE" w:rsidP="006F31EE">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b/>
          <w:bCs/>
          <w:color w:val="000000"/>
          <w:kern w:val="0"/>
          <w:lang w:eastAsia="en-GB"/>
          <w14:ligatures w14:val="none"/>
        </w:rPr>
        <w:t>What role did music play in his parents’ survival?</w:t>
      </w:r>
      <w:r w:rsidRPr="006F31EE">
        <w:rPr>
          <w:rFonts w:ascii="Times New Roman" w:eastAsia="Times New Roman" w:hAnsi="Times New Roman" w:cs="Times New Roman"/>
          <w:color w:val="000000"/>
          <w:kern w:val="0"/>
          <w:lang w:eastAsia="en-GB"/>
          <w14:ligatures w14:val="none"/>
        </w:rPr>
        <w:t> Music, especially Mozart, was used by the Nazis in the camps. Paolo’s parents survived because they were musicians and were forced to play in the camp orchestra. While it saved their lives, it also became a symbol of trauma and guilt.</w:t>
      </w:r>
    </w:p>
    <w:p w14:paraId="4B320723" w14:textId="43862464" w:rsidR="006F31EE" w:rsidRDefault="006F31EE" w:rsidP="006F31EE">
      <w:pPr>
        <w:numPr>
          <w:ilvl w:val="0"/>
          <w:numId w:val="6"/>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b/>
          <w:bCs/>
          <w:color w:val="000000"/>
          <w:kern w:val="0"/>
          <w:lang w:eastAsia="en-GB"/>
          <w14:ligatures w14:val="none"/>
        </w:rPr>
        <w:t>How does the journalist’s approach help Paolo open up?</w:t>
      </w:r>
      <w:r w:rsidRPr="006F31EE">
        <w:rPr>
          <w:rFonts w:ascii="Times New Roman" w:eastAsia="Times New Roman" w:hAnsi="Times New Roman" w:cs="Times New Roman"/>
          <w:color w:val="000000"/>
          <w:kern w:val="0"/>
          <w:lang w:eastAsia="en-GB"/>
          <w14:ligatures w14:val="none"/>
        </w:rPr>
        <w:t> The journalist shows empathy and patience, allowing Paolo to feel safe enough to share his story. She listens without judgment and gives him space to speak, which helps him finally reveal the truth about his past.</w:t>
      </w:r>
    </w:p>
    <w:p w14:paraId="009AB11F" w14:textId="77777777" w:rsidR="006F31EE" w:rsidRDefault="006F31EE" w:rsidP="006F31EE">
      <w:pPr>
        <w:spacing w:before="100" w:beforeAutospacing="1" w:after="100" w:afterAutospacing="1" w:line="240" w:lineRule="auto"/>
        <w:rPr>
          <w:rFonts w:ascii="Times New Roman" w:eastAsia="Times New Roman" w:hAnsi="Times New Roman" w:cs="Times New Roman"/>
          <w:lang w:eastAsia="en-GB"/>
        </w:rPr>
      </w:pPr>
    </w:p>
    <w:p w14:paraId="0AAA5DD9" w14:textId="77777777" w:rsidR="006F31EE" w:rsidRPr="006F31EE" w:rsidRDefault="006F31EE" w:rsidP="006F31EE">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6F31EE">
        <w:rPr>
          <w:rFonts w:ascii="Apple Color Emoji" w:eastAsia="Times New Roman" w:hAnsi="Apple Color Emoji" w:cs="Apple Color Emoji"/>
          <w:b/>
          <w:bCs/>
          <w:color w:val="000000"/>
          <w:kern w:val="0"/>
          <w:sz w:val="36"/>
          <w:szCs w:val="36"/>
          <w:lang w:eastAsia="en-GB"/>
          <w14:ligatures w14:val="none"/>
        </w:rPr>
        <w:t>🌱</w:t>
      </w:r>
      <w:r w:rsidRPr="006F31EE">
        <w:rPr>
          <w:rFonts w:ascii="Times New Roman" w:eastAsia="Times New Roman" w:hAnsi="Times New Roman" w:cs="Times New Roman"/>
          <w:b/>
          <w:bCs/>
          <w:color w:val="000000"/>
          <w:kern w:val="0"/>
          <w:sz w:val="36"/>
          <w:szCs w:val="36"/>
          <w:lang w:eastAsia="en-GB"/>
          <w14:ligatures w14:val="none"/>
        </w:rPr>
        <w:t> Life Lesson Questions for </w:t>
      </w:r>
      <w:r w:rsidRPr="006F31EE">
        <w:rPr>
          <w:rFonts w:ascii="Times New Roman" w:eastAsia="Times New Roman" w:hAnsi="Times New Roman" w:cs="Times New Roman"/>
          <w:b/>
          <w:bCs/>
          <w:i/>
          <w:iCs/>
          <w:color w:val="000000"/>
          <w:kern w:val="0"/>
          <w:sz w:val="36"/>
          <w:szCs w:val="36"/>
          <w:lang w:eastAsia="en-GB"/>
          <w14:ligatures w14:val="none"/>
        </w:rPr>
        <w:t>The Mozart Question</w:t>
      </w:r>
    </w:p>
    <w:p w14:paraId="44DF0607" w14:textId="77777777" w:rsidR="006F31EE" w:rsidRPr="006F31EE" w:rsidRDefault="006F31EE" w:rsidP="006F31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6F31EE">
        <w:rPr>
          <w:rFonts w:ascii="Apple Color Emoji" w:eastAsia="Times New Roman" w:hAnsi="Apple Color Emoji" w:cs="Apple Color Emoji"/>
          <w:b/>
          <w:bCs/>
          <w:color w:val="000000"/>
          <w:kern w:val="0"/>
          <w:sz w:val="27"/>
          <w:szCs w:val="27"/>
          <w:lang w:eastAsia="en-GB"/>
          <w14:ligatures w14:val="none"/>
        </w:rPr>
        <w:t>🎻</w:t>
      </w:r>
      <w:r w:rsidRPr="006F31EE">
        <w:rPr>
          <w:rFonts w:ascii="Times New Roman" w:eastAsia="Times New Roman" w:hAnsi="Times New Roman" w:cs="Times New Roman"/>
          <w:b/>
          <w:bCs/>
          <w:color w:val="000000"/>
          <w:kern w:val="0"/>
          <w:sz w:val="27"/>
          <w:szCs w:val="27"/>
          <w:lang w:eastAsia="en-GB"/>
          <w14:ligatures w14:val="none"/>
        </w:rPr>
        <w:t> On Silence and Secrets</w:t>
      </w:r>
    </w:p>
    <w:p w14:paraId="3AF71D39" w14:textId="77777777" w:rsidR="006F31EE" w:rsidRPr="006F31EE" w:rsidRDefault="006F31EE" w:rsidP="006F31EE">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Why do some families choose to keep painful memories hidden?</w:t>
      </w:r>
    </w:p>
    <w:p w14:paraId="3528F604" w14:textId="77777777" w:rsidR="006F31EE" w:rsidRPr="006F31EE" w:rsidRDefault="006F31EE" w:rsidP="006F31EE">
      <w:pPr>
        <w:numPr>
          <w:ilvl w:val="0"/>
          <w:numId w:val="7"/>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Can silence protect us—or does it sometimes prevent healing?</w:t>
      </w:r>
    </w:p>
    <w:p w14:paraId="7F72B6EA" w14:textId="77777777" w:rsidR="006F31EE" w:rsidRPr="006F31EE" w:rsidRDefault="006F31EE" w:rsidP="006F31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6F31EE">
        <w:rPr>
          <w:rFonts w:ascii="Apple Color Emoji" w:eastAsia="Times New Roman" w:hAnsi="Apple Color Emoji" w:cs="Apple Color Emoji"/>
          <w:b/>
          <w:bCs/>
          <w:color w:val="000000"/>
          <w:kern w:val="0"/>
          <w:sz w:val="27"/>
          <w:szCs w:val="27"/>
          <w:lang w:eastAsia="en-GB"/>
          <w14:ligatures w14:val="none"/>
        </w:rPr>
        <w:t>🎼</w:t>
      </w:r>
      <w:r w:rsidRPr="006F31EE">
        <w:rPr>
          <w:rFonts w:ascii="Times New Roman" w:eastAsia="Times New Roman" w:hAnsi="Times New Roman" w:cs="Times New Roman"/>
          <w:b/>
          <w:bCs/>
          <w:color w:val="000000"/>
          <w:kern w:val="0"/>
          <w:sz w:val="27"/>
          <w:szCs w:val="27"/>
          <w:lang w:eastAsia="en-GB"/>
          <w14:ligatures w14:val="none"/>
        </w:rPr>
        <w:t> On Music and Meaning</w:t>
      </w:r>
    </w:p>
    <w:p w14:paraId="6EE02970" w14:textId="77777777" w:rsidR="006F31EE" w:rsidRPr="006F31EE" w:rsidRDefault="006F31EE" w:rsidP="006F31EE">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How can music carry both beauty and pain at the same time?</w:t>
      </w:r>
    </w:p>
    <w:p w14:paraId="28A2A640" w14:textId="77777777" w:rsidR="006F31EE" w:rsidRPr="006F31EE" w:rsidRDefault="006F31EE" w:rsidP="006F31EE">
      <w:pPr>
        <w:numPr>
          <w:ilvl w:val="0"/>
          <w:numId w:val="8"/>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What role does art play in helping people survive difficult experiences?</w:t>
      </w:r>
    </w:p>
    <w:p w14:paraId="02D0A2C5" w14:textId="77777777" w:rsidR="006F31EE" w:rsidRPr="006F31EE" w:rsidRDefault="006F31EE" w:rsidP="006F31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6F31EE">
        <w:rPr>
          <w:rFonts w:ascii="Apple Color Emoji" w:eastAsia="Times New Roman" w:hAnsi="Apple Color Emoji" w:cs="Apple Color Emoji"/>
          <w:b/>
          <w:bCs/>
          <w:color w:val="000000"/>
          <w:kern w:val="0"/>
          <w:sz w:val="27"/>
          <w:szCs w:val="27"/>
          <w:lang w:eastAsia="en-GB"/>
          <w14:ligatures w14:val="none"/>
        </w:rPr>
        <w:t>🕊️</w:t>
      </w:r>
      <w:r w:rsidRPr="006F31EE">
        <w:rPr>
          <w:rFonts w:ascii="Times New Roman" w:eastAsia="Times New Roman" w:hAnsi="Times New Roman" w:cs="Times New Roman"/>
          <w:b/>
          <w:bCs/>
          <w:color w:val="000000"/>
          <w:kern w:val="0"/>
          <w:sz w:val="27"/>
          <w:szCs w:val="27"/>
          <w:lang w:eastAsia="en-GB"/>
          <w14:ligatures w14:val="none"/>
        </w:rPr>
        <w:t> On Forgiveness and Understanding</w:t>
      </w:r>
    </w:p>
    <w:p w14:paraId="190117EA" w14:textId="77777777" w:rsidR="006F31EE" w:rsidRPr="006F31EE" w:rsidRDefault="006F31EE" w:rsidP="006F31EE">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Should Paolo’s parents feel guilty for surviving through music?</w:t>
      </w:r>
    </w:p>
    <w:p w14:paraId="59FF3643" w14:textId="77777777" w:rsidR="006F31EE" w:rsidRPr="006F31EE" w:rsidRDefault="006F31EE" w:rsidP="006F31EE">
      <w:pPr>
        <w:numPr>
          <w:ilvl w:val="0"/>
          <w:numId w:val="9"/>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How can we learn to forgive ourselves for choices made in hard times?</w:t>
      </w:r>
    </w:p>
    <w:p w14:paraId="2ED19968" w14:textId="77777777" w:rsidR="006F31EE" w:rsidRPr="006F31EE" w:rsidRDefault="006F31EE" w:rsidP="006F31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6F31EE">
        <w:rPr>
          <w:rFonts w:ascii="Apple Color Emoji" w:eastAsia="Times New Roman" w:hAnsi="Apple Color Emoji" w:cs="Apple Color Emoji"/>
          <w:b/>
          <w:bCs/>
          <w:color w:val="000000"/>
          <w:kern w:val="0"/>
          <w:sz w:val="27"/>
          <w:szCs w:val="27"/>
          <w:lang w:eastAsia="en-GB"/>
          <w14:ligatures w14:val="none"/>
        </w:rPr>
        <w:t>🧠</w:t>
      </w:r>
      <w:r w:rsidRPr="006F31EE">
        <w:rPr>
          <w:rFonts w:ascii="Times New Roman" w:eastAsia="Times New Roman" w:hAnsi="Times New Roman" w:cs="Times New Roman"/>
          <w:b/>
          <w:bCs/>
          <w:color w:val="000000"/>
          <w:kern w:val="0"/>
          <w:sz w:val="27"/>
          <w:szCs w:val="27"/>
          <w:lang w:eastAsia="en-GB"/>
          <w14:ligatures w14:val="none"/>
        </w:rPr>
        <w:t> On Identity and Courage</w:t>
      </w:r>
    </w:p>
    <w:p w14:paraId="39F7084B" w14:textId="77777777" w:rsidR="006F31EE" w:rsidRPr="006F31EE" w:rsidRDefault="006F31EE" w:rsidP="006F31EE">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What does Paolo’s decision to finally play Mozart say about his growth?</w:t>
      </w:r>
    </w:p>
    <w:p w14:paraId="5505F318" w14:textId="77777777" w:rsidR="006F31EE" w:rsidRPr="006F31EE" w:rsidRDefault="006F31EE" w:rsidP="006F31EE">
      <w:pPr>
        <w:numPr>
          <w:ilvl w:val="0"/>
          <w:numId w:val="10"/>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How do we find the courage to speak our truth, even when it hurts?</w:t>
      </w:r>
    </w:p>
    <w:p w14:paraId="604BD55B" w14:textId="77777777" w:rsidR="006F31EE" w:rsidRPr="006F31EE" w:rsidRDefault="006F31EE" w:rsidP="006F31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6F31EE">
        <w:rPr>
          <w:rFonts w:ascii="Apple Color Emoji" w:eastAsia="Times New Roman" w:hAnsi="Apple Color Emoji" w:cs="Apple Color Emoji"/>
          <w:b/>
          <w:bCs/>
          <w:color w:val="000000"/>
          <w:kern w:val="0"/>
          <w:sz w:val="27"/>
          <w:szCs w:val="27"/>
          <w:lang w:eastAsia="en-GB"/>
          <w14:ligatures w14:val="none"/>
        </w:rPr>
        <w:t>🌍</w:t>
      </w:r>
      <w:r w:rsidRPr="006F31EE">
        <w:rPr>
          <w:rFonts w:ascii="Times New Roman" w:eastAsia="Times New Roman" w:hAnsi="Times New Roman" w:cs="Times New Roman"/>
          <w:b/>
          <w:bCs/>
          <w:color w:val="000000"/>
          <w:kern w:val="0"/>
          <w:sz w:val="27"/>
          <w:szCs w:val="27"/>
          <w:lang w:eastAsia="en-GB"/>
          <w14:ligatures w14:val="none"/>
        </w:rPr>
        <w:t> On History and Responsibility</w:t>
      </w:r>
    </w:p>
    <w:p w14:paraId="5844E4A4" w14:textId="77777777" w:rsidR="006F31EE" w:rsidRPr="006F31EE" w:rsidRDefault="006F31EE" w:rsidP="006F31EE">
      <w:pPr>
        <w:numPr>
          <w:ilvl w:val="0"/>
          <w:numId w:val="1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Why is it important to remember stories like Paolo’s?</w:t>
      </w:r>
    </w:p>
    <w:p w14:paraId="66044696" w14:textId="77777777" w:rsidR="006F31EE" w:rsidRPr="006F31EE" w:rsidRDefault="006F31EE" w:rsidP="006F31EE">
      <w:pPr>
        <w:numPr>
          <w:ilvl w:val="0"/>
          <w:numId w:val="11"/>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What can we do today to make sure the pain of the past isn’t repeated?</w:t>
      </w:r>
    </w:p>
    <w:p w14:paraId="5459D083" w14:textId="77777777" w:rsidR="006F31EE" w:rsidRPr="006F31EE" w:rsidRDefault="006F31EE" w:rsidP="006F31EE">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6F31EE">
        <w:rPr>
          <w:rFonts w:ascii="Apple Color Emoji" w:eastAsia="Times New Roman" w:hAnsi="Apple Color Emoji" w:cs="Apple Color Emoji"/>
          <w:b/>
          <w:bCs/>
          <w:color w:val="000000"/>
          <w:kern w:val="0"/>
          <w:sz w:val="36"/>
          <w:szCs w:val="36"/>
          <w:lang w:eastAsia="en-GB"/>
          <w14:ligatures w14:val="none"/>
        </w:rPr>
        <w:lastRenderedPageBreak/>
        <w:t>🌙</w:t>
      </w:r>
      <w:r w:rsidRPr="006F31EE">
        <w:rPr>
          <w:rFonts w:ascii="Times New Roman" w:eastAsia="Times New Roman" w:hAnsi="Times New Roman" w:cs="Times New Roman"/>
          <w:b/>
          <w:bCs/>
          <w:color w:val="000000"/>
          <w:kern w:val="0"/>
          <w:sz w:val="36"/>
          <w:szCs w:val="36"/>
          <w:lang w:eastAsia="en-GB"/>
          <w14:ligatures w14:val="none"/>
        </w:rPr>
        <w:t> Spiritual Reflection: The Holy Qur’an as a Source of Healing and Meaning</w:t>
      </w:r>
    </w:p>
    <w:p w14:paraId="14A1219C" w14:textId="77777777" w:rsidR="006F31EE" w:rsidRPr="006F31EE" w:rsidRDefault="006F31EE" w:rsidP="006F31EE">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color w:val="000000"/>
          <w:kern w:val="0"/>
          <w:lang w:eastAsia="en-GB"/>
          <w14:ligatures w14:val="none"/>
        </w:rPr>
        <w:t>While </w:t>
      </w:r>
      <w:r w:rsidRPr="006F31EE">
        <w:rPr>
          <w:rFonts w:ascii="Times New Roman" w:eastAsia="Times New Roman" w:hAnsi="Times New Roman" w:cs="Times New Roman"/>
          <w:i/>
          <w:iCs/>
          <w:color w:val="000000"/>
          <w:kern w:val="0"/>
          <w:lang w:eastAsia="en-GB"/>
          <w14:ligatures w14:val="none"/>
        </w:rPr>
        <w:t>The Mozart Question</w:t>
      </w:r>
      <w:r w:rsidRPr="006F31EE">
        <w:rPr>
          <w:rFonts w:ascii="Times New Roman" w:eastAsia="Times New Roman" w:hAnsi="Times New Roman" w:cs="Times New Roman"/>
          <w:color w:val="000000"/>
          <w:kern w:val="0"/>
          <w:lang w:eastAsia="en-GB"/>
          <w14:ligatures w14:val="none"/>
        </w:rPr>
        <w:t> explores how music helped Paolo’s parents survive trauma, Muslims turn to the </w:t>
      </w:r>
      <w:r w:rsidRPr="006F31EE">
        <w:rPr>
          <w:rFonts w:ascii="Times New Roman" w:eastAsia="Times New Roman" w:hAnsi="Times New Roman" w:cs="Times New Roman"/>
          <w:b/>
          <w:bCs/>
          <w:color w:val="000000"/>
          <w:kern w:val="0"/>
          <w:lang w:eastAsia="en-GB"/>
          <w14:ligatures w14:val="none"/>
        </w:rPr>
        <w:t>Holy Qur’an</w:t>
      </w:r>
      <w:r w:rsidRPr="006F31EE">
        <w:rPr>
          <w:rFonts w:ascii="Times New Roman" w:eastAsia="Times New Roman" w:hAnsi="Times New Roman" w:cs="Times New Roman"/>
          <w:color w:val="000000"/>
          <w:kern w:val="0"/>
          <w:lang w:eastAsia="en-GB"/>
          <w14:ligatures w14:val="none"/>
        </w:rPr>
        <w:t> as their ultimate source of comfort, guidance, and reflection.</w:t>
      </w:r>
    </w:p>
    <w:p w14:paraId="0493265B" w14:textId="77777777" w:rsidR="006F31EE" w:rsidRPr="006F31EE" w:rsidRDefault="006F31EE" w:rsidP="006F31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6F31EE">
        <w:rPr>
          <w:rFonts w:ascii="Apple Color Emoji" w:eastAsia="Times New Roman" w:hAnsi="Apple Color Emoji" w:cs="Apple Color Emoji"/>
          <w:b/>
          <w:bCs/>
          <w:color w:val="000000"/>
          <w:kern w:val="0"/>
          <w:sz w:val="27"/>
          <w:szCs w:val="27"/>
          <w:lang w:eastAsia="en-GB"/>
          <w14:ligatures w14:val="none"/>
        </w:rPr>
        <w:t>🕋</w:t>
      </w:r>
      <w:r w:rsidRPr="006F31EE">
        <w:rPr>
          <w:rFonts w:ascii="Times New Roman" w:eastAsia="Times New Roman" w:hAnsi="Times New Roman" w:cs="Times New Roman"/>
          <w:b/>
          <w:bCs/>
          <w:color w:val="000000"/>
          <w:kern w:val="0"/>
          <w:sz w:val="27"/>
          <w:szCs w:val="27"/>
          <w:lang w:eastAsia="en-GB"/>
          <w14:ligatures w14:val="none"/>
        </w:rPr>
        <w:t> Key Points to Share with Students</w:t>
      </w:r>
    </w:p>
    <w:p w14:paraId="1C332BE1" w14:textId="77777777" w:rsidR="006F31EE" w:rsidRPr="006F31EE" w:rsidRDefault="006F31EE" w:rsidP="006F31EE">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b/>
          <w:bCs/>
          <w:color w:val="000000"/>
          <w:kern w:val="0"/>
          <w:lang w:eastAsia="en-GB"/>
          <w14:ligatures w14:val="none"/>
        </w:rPr>
        <w:t>The Qur’an as a Healing Source</w:t>
      </w:r>
      <w:r w:rsidRPr="006F31EE">
        <w:rPr>
          <w:rFonts w:ascii="Times New Roman" w:eastAsia="Times New Roman" w:hAnsi="Times New Roman" w:cs="Times New Roman"/>
          <w:color w:val="000000"/>
          <w:kern w:val="0"/>
          <w:lang w:eastAsia="en-GB"/>
          <w14:ligatures w14:val="none"/>
        </w:rPr>
        <w:t> Allah says in Surah Al-Isra (17:82): </w:t>
      </w:r>
      <w:r w:rsidRPr="006F31EE">
        <w:rPr>
          <w:rFonts w:ascii="Times New Roman" w:eastAsia="Times New Roman" w:hAnsi="Times New Roman" w:cs="Times New Roman"/>
          <w:i/>
          <w:iCs/>
          <w:color w:val="000000"/>
          <w:kern w:val="0"/>
          <w:lang w:eastAsia="en-GB"/>
          <w14:ligatures w14:val="none"/>
        </w:rPr>
        <w:t>“And We send down of the Qur’an that which is healing and mercy for the believers…”</w:t>
      </w:r>
      <w:r w:rsidRPr="006F31EE">
        <w:rPr>
          <w:rFonts w:ascii="Times New Roman" w:eastAsia="Times New Roman" w:hAnsi="Times New Roman" w:cs="Times New Roman"/>
          <w:color w:val="000000"/>
          <w:kern w:val="0"/>
          <w:lang w:eastAsia="en-GB"/>
          <w14:ligatures w14:val="none"/>
        </w:rPr>
        <w:t> This verse reminds us that the Qur’an soothes the heart, especially in times of pain and confusion.</w:t>
      </w:r>
    </w:p>
    <w:p w14:paraId="722720C4" w14:textId="77777777" w:rsidR="006F31EE" w:rsidRPr="006F31EE" w:rsidRDefault="006F31EE" w:rsidP="006F31EE">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b/>
          <w:bCs/>
          <w:color w:val="000000"/>
          <w:kern w:val="0"/>
          <w:lang w:eastAsia="en-GB"/>
          <w14:ligatures w14:val="none"/>
        </w:rPr>
        <w:t>Reflection Through Recitation</w:t>
      </w:r>
      <w:r w:rsidRPr="006F31EE">
        <w:rPr>
          <w:rFonts w:ascii="Times New Roman" w:eastAsia="Times New Roman" w:hAnsi="Times New Roman" w:cs="Times New Roman"/>
          <w:color w:val="000000"/>
          <w:kern w:val="0"/>
          <w:lang w:eastAsia="en-GB"/>
          <w14:ligatures w14:val="none"/>
        </w:rPr>
        <w:t> Just as Paolo found meaning through music, Muslims find peace through </w:t>
      </w:r>
      <w:proofErr w:type="spellStart"/>
      <w:r w:rsidRPr="006F31EE">
        <w:rPr>
          <w:rFonts w:ascii="Times New Roman" w:eastAsia="Times New Roman" w:hAnsi="Times New Roman" w:cs="Times New Roman"/>
          <w:b/>
          <w:bCs/>
          <w:color w:val="000000"/>
          <w:kern w:val="0"/>
          <w:lang w:eastAsia="en-GB"/>
          <w14:ligatures w14:val="none"/>
        </w:rPr>
        <w:t>tilawah</w:t>
      </w:r>
      <w:proofErr w:type="spellEnd"/>
      <w:r w:rsidRPr="006F31EE">
        <w:rPr>
          <w:rFonts w:ascii="Times New Roman" w:eastAsia="Times New Roman" w:hAnsi="Times New Roman" w:cs="Times New Roman"/>
          <w:color w:val="000000"/>
          <w:kern w:val="0"/>
          <w:lang w:eastAsia="en-GB"/>
          <w14:ligatures w14:val="none"/>
        </w:rPr>
        <w:t>(recitation), </w:t>
      </w:r>
      <w:proofErr w:type="spellStart"/>
      <w:r w:rsidRPr="006F31EE">
        <w:rPr>
          <w:rFonts w:ascii="Times New Roman" w:eastAsia="Times New Roman" w:hAnsi="Times New Roman" w:cs="Times New Roman"/>
          <w:b/>
          <w:bCs/>
          <w:color w:val="000000"/>
          <w:kern w:val="0"/>
          <w:lang w:eastAsia="en-GB"/>
          <w14:ligatures w14:val="none"/>
        </w:rPr>
        <w:t>tadabbur</w:t>
      </w:r>
      <w:proofErr w:type="spellEnd"/>
      <w:r w:rsidRPr="006F31EE">
        <w:rPr>
          <w:rFonts w:ascii="Times New Roman" w:eastAsia="Times New Roman" w:hAnsi="Times New Roman" w:cs="Times New Roman"/>
          <w:color w:val="000000"/>
          <w:kern w:val="0"/>
          <w:lang w:eastAsia="en-GB"/>
          <w14:ligatures w14:val="none"/>
        </w:rPr>
        <w:t> (deep reflection), and </w:t>
      </w:r>
      <w:proofErr w:type="spellStart"/>
      <w:r w:rsidRPr="006F31EE">
        <w:rPr>
          <w:rFonts w:ascii="Times New Roman" w:eastAsia="Times New Roman" w:hAnsi="Times New Roman" w:cs="Times New Roman"/>
          <w:b/>
          <w:bCs/>
          <w:color w:val="000000"/>
          <w:kern w:val="0"/>
          <w:lang w:eastAsia="en-GB"/>
          <w14:ligatures w14:val="none"/>
        </w:rPr>
        <w:t>du'a</w:t>
      </w:r>
      <w:proofErr w:type="spellEnd"/>
      <w:r w:rsidRPr="006F31EE">
        <w:rPr>
          <w:rFonts w:ascii="Times New Roman" w:eastAsia="Times New Roman" w:hAnsi="Times New Roman" w:cs="Times New Roman"/>
          <w:color w:val="000000"/>
          <w:kern w:val="0"/>
          <w:lang w:eastAsia="en-GB"/>
          <w14:ligatures w14:val="none"/>
        </w:rPr>
        <w:t> (supplication). The rhythm and beauty of Qur’anic verses offer emotional and spiritual clarity.</w:t>
      </w:r>
    </w:p>
    <w:p w14:paraId="6220EAB9" w14:textId="77777777" w:rsidR="006F31EE" w:rsidRPr="006F31EE" w:rsidRDefault="006F31EE" w:rsidP="006F31EE">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b/>
          <w:bCs/>
          <w:color w:val="000000"/>
          <w:kern w:val="0"/>
          <w:lang w:eastAsia="en-GB"/>
          <w14:ligatures w14:val="none"/>
        </w:rPr>
        <w:t>Memory and Legacy</w:t>
      </w:r>
      <w:r w:rsidRPr="006F31EE">
        <w:rPr>
          <w:rFonts w:ascii="Times New Roman" w:eastAsia="Times New Roman" w:hAnsi="Times New Roman" w:cs="Times New Roman"/>
          <w:color w:val="000000"/>
          <w:kern w:val="0"/>
          <w:lang w:eastAsia="en-GB"/>
          <w14:ligatures w14:val="none"/>
        </w:rPr>
        <w:t> The Qur’an preserves the stories of past nations, prophets, and trials—not to entertain, but to </w:t>
      </w:r>
      <w:r w:rsidRPr="006F31EE">
        <w:rPr>
          <w:rFonts w:ascii="Times New Roman" w:eastAsia="Times New Roman" w:hAnsi="Times New Roman" w:cs="Times New Roman"/>
          <w:b/>
          <w:bCs/>
          <w:color w:val="000000"/>
          <w:kern w:val="0"/>
          <w:lang w:eastAsia="en-GB"/>
          <w14:ligatures w14:val="none"/>
        </w:rPr>
        <w:t>teach</w:t>
      </w:r>
      <w:r w:rsidRPr="006F31EE">
        <w:rPr>
          <w:rFonts w:ascii="Times New Roman" w:eastAsia="Times New Roman" w:hAnsi="Times New Roman" w:cs="Times New Roman"/>
          <w:color w:val="000000"/>
          <w:kern w:val="0"/>
          <w:lang w:eastAsia="en-GB"/>
          <w14:ligatures w14:val="none"/>
        </w:rPr>
        <w:t>, </w:t>
      </w:r>
      <w:r w:rsidRPr="006F31EE">
        <w:rPr>
          <w:rFonts w:ascii="Times New Roman" w:eastAsia="Times New Roman" w:hAnsi="Times New Roman" w:cs="Times New Roman"/>
          <w:b/>
          <w:bCs/>
          <w:color w:val="000000"/>
          <w:kern w:val="0"/>
          <w:lang w:eastAsia="en-GB"/>
          <w14:ligatures w14:val="none"/>
        </w:rPr>
        <w:t>warn</w:t>
      </w:r>
      <w:r w:rsidRPr="006F31EE">
        <w:rPr>
          <w:rFonts w:ascii="Times New Roman" w:eastAsia="Times New Roman" w:hAnsi="Times New Roman" w:cs="Times New Roman"/>
          <w:color w:val="000000"/>
          <w:kern w:val="0"/>
          <w:lang w:eastAsia="en-GB"/>
          <w14:ligatures w14:val="none"/>
        </w:rPr>
        <w:t>, and </w:t>
      </w:r>
      <w:r w:rsidRPr="006F31EE">
        <w:rPr>
          <w:rFonts w:ascii="Times New Roman" w:eastAsia="Times New Roman" w:hAnsi="Times New Roman" w:cs="Times New Roman"/>
          <w:b/>
          <w:bCs/>
          <w:color w:val="000000"/>
          <w:kern w:val="0"/>
          <w:lang w:eastAsia="en-GB"/>
          <w14:ligatures w14:val="none"/>
        </w:rPr>
        <w:t>inspire</w:t>
      </w:r>
      <w:r w:rsidRPr="006F31EE">
        <w:rPr>
          <w:rFonts w:ascii="Times New Roman" w:eastAsia="Times New Roman" w:hAnsi="Times New Roman" w:cs="Times New Roman"/>
          <w:color w:val="000000"/>
          <w:kern w:val="0"/>
          <w:lang w:eastAsia="en-GB"/>
          <w14:ligatures w14:val="none"/>
        </w:rPr>
        <w:t>. It helps us remember the suffering of others with compassion and responsibility.</w:t>
      </w:r>
    </w:p>
    <w:p w14:paraId="23D9AE39" w14:textId="77777777" w:rsidR="006F31EE" w:rsidRPr="006F31EE" w:rsidRDefault="006F31EE" w:rsidP="006F31EE">
      <w:pPr>
        <w:numPr>
          <w:ilvl w:val="0"/>
          <w:numId w:val="12"/>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b/>
          <w:bCs/>
          <w:color w:val="000000"/>
          <w:kern w:val="0"/>
          <w:lang w:eastAsia="en-GB"/>
          <w14:ligatures w14:val="none"/>
        </w:rPr>
        <w:t>Ethical Anchoring</w:t>
      </w:r>
      <w:r w:rsidRPr="006F31EE">
        <w:rPr>
          <w:rFonts w:ascii="Times New Roman" w:eastAsia="Times New Roman" w:hAnsi="Times New Roman" w:cs="Times New Roman"/>
          <w:color w:val="000000"/>
          <w:kern w:val="0"/>
          <w:lang w:eastAsia="en-GB"/>
          <w14:ligatures w14:val="none"/>
        </w:rPr>
        <w:t> Unlike music, which can be interpreted in many ways, the Qur’an provides a </w:t>
      </w:r>
      <w:r w:rsidRPr="006F31EE">
        <w:rPr>
          <w:rFonts w:ascii="Times New Roman" w:eastAsia="Times New Roman" w:hAnsi="Times New Roman" w:cs="Times New Roman"/>
          <w:b/>
          <w:bCs/>
          <w:color w:val="000000"/>
          <w:kern w:val="0"/>
          <w:lang w:eastAsia="en-GB"/>
          <w14:ligatures w14:val="none"/>
        </w:rPr>
        <w:t>clear moral compass</w:t>
      </w:r>
      <w:r w:rsidRPr="006F31EE">
        <w:rPr>
          <w:rFonts w:ascii="Times New Roman" w:eastAsia="Times New Roman" w:hAnsi="Times New Roman" w:cs="Times New Roman"/>
          <w:color w:val="000000"/>
          <w:kern w:val="0"/>
          <w:lang w:eastAsia="en-GB"/>
          <w14:ligatures w14:val="none"/>
        </w:rPr>
        <w:t>. It teaches us how to respond to injustice, how to forgive, and how to remain hopeful.</w:t>
      </w:r>
    </w:p>
    <w:p w14:paraId="70FD9393" w14:textId="77777777" w:rsidR="006F31EE" w:rsidRPr="006F31EE" w:rsidRDefault="006F31EE" w:rsidP="006F31EE">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6F31EE">
        <w:rPr>
          <w:rFonts w:ascii="Apple Color Emoji" w:eastAsia="Times New Roman" w:hAnsi="Apple Color Emoji" w:cs="Apple Color Emoji"/>
          <w:b/>
          <w:bCs/>
          <w:color w:val="000000"/>
          <w:kern w:val="0"/>
          <w:sz w:val="27"/>
          <w:szCs w:val="27"/>
          <w:lang w:eastAsia="en-GB"/>
          <w14:ligatures w14:val="none"/>
        </w:rPr>
        <w:t>🧠</w:t>
      </w:r>
      <w:r w:rsidRPr="006F31EE">
        <w:rPr>
          <w:rFonts w:ascii="Times New Roman" w:eastAsia="Times New Roman" w:hAnsi="Times New Roman" w:cs="Times New Roman"/>
          <w:b/>
          <w:bCs/>
          <w:color w:val="000000"/>
          <w:kern w:val="0"/>
          <w:sz w:val="27"/>
          <w:szCs w:val="27"/>
          <w:lang w:eastAsia="en-GB"/>
          <w14:ligatures w14:val="none"/>
        </w:rPr>
        <w:t> Life Lesson Question (Faith-Based)</w:t>
      </w:r>
    </w:p>
    <w:p w14:paraId="4B136A8F" w14:textId="77777777" w:rsidR="006F31EE" w:rsidRPr="006F31EE" w:rsidRDefault="006F31EE" w:rsidP="006F31EE">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i/>
          <w:iCs/>
          <w:color w:val="000000"/>
          <w:kern w:val="0"/>
          <w:lang w:eastAsia="en-GB"/>
          <w14:ligatures w14:val="none"/>
        </w:rPr>
        <w:t>How can the Qur’an help us process pain and injustice in the world today?</w:t>
      </w:r>
    </w:p>
    <w:p w14:paraId="42EBC90A" w14:textId="77777777" w:rsidR="006F31EE" w:rsidRPr="006F31EE" w:rsidRDefault="006F31EE" w:rsidP="006F31EE">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i/>
          <w:iCs/>
          <w:color w:val="000000"/>
          <w:kern w:val="0"/>
          <w:lang w:eastAsia="en-GB"/>
          <w14:ligatures w14:val="none"/>
        </w:rPr>
        <w:t>What does the Qur’an teach us about remembering the suffering of others with dignity and purpose?</w:t>
      </w:r>
    </w:p>
    <w:p w14:paraId="41FB4613" w14:textId="2AE3CE6B" w:rsidR="006F31EE" w:rsidRPr="00B66A91" w:rsidRDefault="006F31EE" w:rsidP="006F31EE">
      <w:pPr>
        <w:numPr>
          <w:ilvl w:val="0"/>
          <w:numId w:val="13"/>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6F31EE">
        <w:rPr>
          <w:rFonts w:ascii="Times New Roman" w:eastAsia="Times New Roman" w:hAnsi="Times New Roman" w:cs="Times New Roman"/>
          <w:i/>
          <w:iCs/>
          <w:color w:val="000000"/>
          <w:kern w:val="0"/>
          <w:lang w:eastAsia="en-GB"/>
          <w14:ligatures w14:val="none"/>
        </w:rPr>
        <w:t>How does reflecting on the Qur’an differ from using art or music to understand emotions?</w:t>
      </w:r>
    </w:p>
    <w:p w14:paraId="4B2C8D66" w14:textId="77777777" w:rsidR="00B66A91" w:rsidRDefault="00B66A91" w:rsidP="00B66A91">
      <w:pPr>
        <w:spacing w:before="100" w:beforeAutospacing="1" w:after="100" w:afterAutospacing="1" w:line="240" w:lineRule="auto"/>
        <w:rPr>
          <w:rFonts w:ascii="Times New Roman" w:eastAsia="Times New Roman" w:hAnsi="Times New Roman" w:cs="Times New Roman"/>
          <w:i/>
          <w:iCs/>
          <w:color w:val="000000"/>
          <w:kern w:val="0"/>
          <w:lang w:eastAsia="en-GB"/>
          <w14:ligatures w14:val="none"/>
        </w:rPr>
      </w:pPr>
    </w:p>
    <w:p w14:paraId="41C30C9E" w14:textId="77777777" w:rsidR="00B66A91" w:rsidRDefault="00B66A91" w:rsidP="00B66A91">
      <w:pPr>
        <w:spacing w:before="100" w:beforeAutospacing="1" w:after="100" w:afterAutospacing="1" w:line="240" w:lineRule="auto"/>
        <w:rPr>
          <w:rFonts w:ascii="Times New Roman" w:eastAsia="Times New Roman" w:hAnsi="Times New Roman" w:cs="Times New Roman"/>
          <w:i/>
          <w:iCs/>
          <w:color w:val="000000"/>
          <w:kern w:val="0"/>
          <w:lang w:eastAsia="en-GB"/>
          <w14:ligatures w14:val="none"/>
        </w:rPr>
      </w:pPr>
    </w:p>
    <w:p w14:paraId="49A56119" w14:textId="77777777" w:rsidR="00B66A91" w:rsidRDefault="00B66A91" w:rsidP="00B66A91">
      <w:pPr>
        <w:spacing w:before="100" w:beforeAutospacing="1" w:after="100" w:afterAutospacing="1" w:line="240" w:lineRule="auto"/>
        <w:rPr>
          <w:rFonts w:ascii="Times New Roman" w:eastAsia="Times New Roman" w:hAnsi="Times New Roman" w:cs="Times New Roman"/>
          <w:i/>
          <w:iCs/>
          <w:color w:val="000000"/>
          <w:kern w:val="0"/>
          <w:lang w:eastAsia="en-GB"/>
          <w14:ligatures w14:val="none"/>
        </w:rPr>
      </w:pPr>
    </w:p>
    <w:p w14:paraId="3051DB03" w14:textId="77777777" w:rsidR="00B66A91" w:rsidRDefault="00B66A91" w:rsidP="00B66A91">
      <w:pPr>
        <w:spacing w:before="100" w:beforeAutospacing="1" w:after="100" w:afterAutospacing="1" w:line="240" w:lineRule="auto"/>
        <w:rPr>
          <w:rFonts w:ascii="Times New Roman" w:eastAsia="Times New Roman" w:hAnsi="Times New Roman" w:cs="Times New Roman"/>
          <w:i/>
          <w:iCs/>
          <w:color w:val="000000"/>
          <w:kern w:val="0"/>
          <w:lang w:eastAsia="en-GB"/>
          <w14:ligatures w14:val="none"/>
        </w:rPr>
      </w:pPr>
    </w:p>
    <w:p w14:paraId="2B161896" w14:textId="77777777" w:rsidR="00B66A91" w:rsidRDefault="00B66A91" w:rsidP="00B66A91">
      <w:pPr>
        <w:spacing w:before="100" w:beforeAutospacing="1" w:after="100" w:afterAutospacing="1" w:line="240" w:lineRule="auto"/>
        <w:rPr>
          <w:rFonts w:ascii="Times New Roman" w:eastAsia="Times New Roman" w:hAnsi="Times New Roman" w:cs="Times New Roman"/>
          <w:i/>
          <w:iCs/>
          <w:color w:val="000000"/>
          <w:kern w:val="0"/>
          <w:lang w:eastAsia="en-GB"/>
          <w14:ligatures w14:val="none"/>
        </w:rPr>
      </w:pPr>
    </w:p>
    <w:p w14:paraId="3CA3E229" w14:textId="77777777" w:rsidR="00B66A91" w:rsidRDefault="00B66A91" w:rsidP="00B66A91">
      <w:pPr>
        <w:spacing w:before="100" w:beforeAutospacing="1" w:after="100" w:afterAutospacing="1" w:line="240" w:lineRule="auto"/>
        <w:rPr>
          <w:rFonts w:ascii="Times New Roman" w:eastAsia="Times New Roman" w:hAnsi="Times New Roman" w:cs="Times New Roman"/>
          <w:i/>
          <w:iCs/>
          <w:color w:val="000000"/>
          <w:kern w:val="0"/>
          <w:lang w:eastAsia="en-GB"/>
          <w14:ligatures w14:val="none"/>
        </w:rPr>
      </w:pPr>
    </w:p>
    <w:p w14:paraId="63138586"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In </w:t>
      </w:r>
      <w:r w:rsidRPr="00B66A91">
        <w:rPr>
          <w:rFonts w:ascii="Times New Roman" w:eastAsia="Times New Roman" w:hAnsi="Times New Roman" w:cs="Times New Roman"/>
          <w:i/>
          <w:iCs/>
          <w:color w:val="000000"/>
          <w:kern w:val="0"/>
          <w:lang w:eastAsia="en-GB"/>
          <w14:ligatures w14:val="none"/>
        </w:rPr>
        <w:t>The Mozart Question</w:t>
      </w:r>
      <w:r w:rsidRPr="00B66A91">
        <w:rPr>
          <w:rFonts w:ascii="Times New Roman" w:eastAsia="Times New Roman" w:hAnsi="Times New Roman" w:cs="Times New Roman"/>
          <w:color w:val="000000"/>
          <w:kern w:val="0"/>
          <w:lang w:eastAsia="en-GB"/>
          <w14:ligatures w14:val="none"/>
        </w:rPr>
        <w:t>, Signor Levi’s story reveals how music was used in Nazi concentration camps, and how survivors carried the trauma of being forced to play while others suffered. It’s a haunting reminder of how beauty can be twisted, and how silence can protect—but also imprison.</w:t>
      </w:r>
    </w:p>
    <w:p w14:paraId="7EF64090"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lastRenderedPageBreak/>
        <w:t>Today, in Gaza, we witness another chapter of human suffering. According to recent reports, nearly </w:t>
      </w:r>
      <w:r w:rsidRPr="00B66A91">
        <w:rPr>
          <w:rFonts w:ascii="Times New Roman" w:eastAsia="Times New Roman" w:hAnsi="Times New Roman" w:cs="Times New Roman"/>
          <w:b/>
          <w:bCs/>
          <w:color w:val="000000"/>
          <w:kern w:val="0"/>
          <w:lang w:eastAsia="en-GB"/>
          <w14:ligatures w14:val="none"/>
        </w:rPr>
        <w:t>60,000 Palestinians</w:t>
      </w:r>
      <w:r w:rsidRPr="00B66A91">
        <w:rPr>
          <w:rFonts w:ascii="Times New Roman" w:eastAsia="Times New Roman" w:hAnsi="Times New Roman" w:cs="Times New Roman"/>
          <w:color w:val="000000"/>
          <w:kern w:val="0"/>
          <w:lang w:eastAsia="en-GB"/>
          <w14:ligatures w14:val="none"/>
        </w:rPr>
        <w:t>, including thousands of children, have been killed since October 7, 2024. Families are bombed, starved, and buried under rubble while the world debates terminology and diplomacy13. Just as Signor Levi’s parents were forced to play Mozart in the camps, children in Gaza are surrounded by destruction—yet they cling to toys, stories, and faith as fragile lifelines.</w:t>
      </w:r>
    </w:p>
    <w:p w14:paraId="4817E12D" w14:textId="77777777" w:rsidR="00B66A91" w:rsidRPr="00B66A91" w:rsidRDefault="00B66A91" w:rsidP="00B66A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B66A91">
        <w:rPr>
          <w:rFonts w:ascii="Apple Color Emoji" w:eastAsia="Times New Roman" w:hAnsi="Apple Color Emoji" w:cs="Apple Color Emoji"/>
          <w:b/>
          <w:bCs/>
          <w:color w:val="000000"/>
          <w:kern w:val="0"/>
          <w:sz w:val="36"/>
          <w:szCs w:val="36"/>
          <w:lang w:eastAsia="en-GB"/>
          <w14:ligatures w14:val="none"/>
        </w:rPr>
        <w:t>🕯️</w:t>
      </w:r>
      <w:r w:rsidRPr="00B66A91">
        <w:rPr>
          <w:rFonts w:ascii="Times New Roman" w:eastAsia="Times New Roman" w:hAnsi="Times New Roman" w:cs="Times New Roman"/>
          <w:b/>
          <w:bCs/>
          <w:color w:val="000000"/>
          <w:kern w:val="0"/>
          <w:sz w:val="36"/>
          <w:szCs w:val="36"/>
          <w:lang w:eastAsia="en-GB"/>
          <w14:ligatures w14:val="none"/>
        </w:rPr>
        <w:t> Life Lesson Parallel: From Levi to Gaza</w:t>
      </w:r>
    </w:p>
    <w:p w14:paraId="572667C5" w14:textId="77777777" w:rsidR="00B66A91" w:rsidRPr="00B66A91" w:rsidRDefault="00B66A91" w:rsidP="00B66A9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66A91">
        <w:rPr>
          <w:rFonts w:ascii="Apple Color Emoji" w:eastAsia="Times New Roman" w:hAnsi="Apple Color Emoji" w:cs="Apple Color Emoji"/>
          <w:b/>
          <w:bCs/>
          <w:color w:val="000000"/>
          <w:kern w:val="0"/>
          <w:sz w:val="27"/>
          <w:szCs w:val="27"/>
          <w:lang w:eastAsia="en-GB"/>
          <w14:ligatures w14:val="none"/>
        </w:rPr>
        <w:t>🎻</w:t>
      </w:r>
      <w:r w:rsidRPr="00B66A91">
        <w:rPr>
          <w:rFonts w:ascii="Times New Roman" w:eastAsia="Times New Roman" w:hAnsi="Times New Roman" w:cs="Times New Roman"/>
          <w:b/>
          <w:bCs/>
          <w:color w:val="000000"/>
          <w:kern w:val="0"/>
          <w:sz w:val="27"/>
          <w:szCs w:val="27"/>
          <w:lang w:eastAsia="en-GB"/>
          <w14:ligatures w14:val="none"/>
        </w:rPr>
        <w:t> </w:t>
      </w:r>
      <w:r w:rsidRPr="00B66A91">
        <w:rPr>
          <w:rFonts w:ascii="Times New Roman" w:eastAsia="Times New Roman" w:hAnsi="Times New Roman" w:cs="Times New Roman"/>
          <w:b/>
          <w:bCs/>
          <w:i/>
          <w:iCs/>
          <w:color w:val="000000"/>
          <w:kern w:val="0"/>
          <w:sz w:val="27"/>
          <w:szCs w:val="27"/>
          <w:lang w:eastAsia="en-GB"/>
          <w14:ligatures w14:val="none"/>
        </w:rPr>
        <w:t>Signor Levi’s Lesson</w:t>
      </w:r>
    </w:p>
    <w:p w14:paraId="7767C409"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“We played Mozart while people died. And we survived. But we never played again.”</w:t>
      </w:r>
    </w:p>
    <w:p w14:paraId="62D87472" w14:textId="77777777" w:rsidR="00B66A91" w:rsidRPr="00B66A91" w:rsidRDefault="00B66A91" w:rsidP="00B66A91">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lang w:eastAsia="en-GB"/>
          <w14:ligatures w14:val="none"/>
        </w:rPr>
      </w:pPr>
      <w:r w:rsidRPr="00B66A91">
        <w:rPr>
          <w:rFonts w:ascii="Apple Color Emoji" w:eastAsia="Times New Roman" w:hAnsi="Apple Color Emoji" w:cs="Apple Color Emoji"/>
          <w:b/>
          <w:bCs/>
          <w:color w:val="000000"/>
          <w:kern w:val="0"/>
          <w:sz w:val="27"/>
          <w:szCs w:val="27"/>
          <w:lang w:eastAsia="en-GB"/>
          <w14:ligatures w14:val="none"/>
        </w:rPr>
        <w:t>✈️</w:t>
      </w:r>
      <w:r w:rsidRPr="00B66A91">
        <w:rPr>
          <w:rFonts w:ascii="Times New Roman" w:eastAsia="Times New Roman" w:hAnsi="Times New Roman" w:cs="Times New Roman"/>
          <w:b/>
          <w:bCs/>
          <w:color w:val="000000"/>
          <w:kern w:val="0"/>
          <w:sz w:val="27"/>
          <w:szCs w:val="27"/>
          <w:lang w:eastAsia="en-GB"/>
          <w14:ligatures w14:val="none"/>
        </w:rPr>
        <w:t> </w:t>
      </w:r>
      <w:r w:rsidRPr="00B66A91">
        <w:rPr>
          <w:rFonts w:ascii="Times New Roman" w:eastAsia="Times New Roman" w:hAnsi="Times New Roman" w:cs="Times New Roman"/>
          <w:b/>
          <w:bCs/>
          <w:i/>
          <w:iCs/>
          <w:color w:val="000000"/>
          <w:kern w:val="0"/>
          <w:sz w:val="27"/>
          <w:szCs w:val="27"/>
          <w:lang w:eastAsia="en-GB"/>
          <w14:ligatures w14:val="none"/>
        </w:rPr>
        <w:t>Gaza’s Echo</w:t>
      </w:r>
    </w:p>
    <w:p w14:paraId="24F817E7"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A child clutches a toy jet in the ruins, not to glorify war, but to imagine escape. Their silence is not forgetfulness—it’s survival.</w:t>
      </w:r>
    </w:p>
    <w:p w14:paraId="5CB9AE44" w14:textId="77777777" w:rsidR="00B66A91" w:rsidRPr="00B66A91" w:rsidRDefault="00B66A91" w:rsidP="00B66A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B66A91">
        <w:rPr>
          <w:rFonts w:ascii="Apple Color Emoji" w:eastAsia="Times New Roman" w:hAnsi="Apple Color Emoji" w:cs="Apple Color Emoji"/>
          <w:b/>
          <w:bCs/>
          <w:color w:val="000000"/>
          <w:kern w:val="0"/>
          <w:sz w:val="36"/>
          <w:szCs w:val="36"/>
          <w:lang w:eastAsia="en-GB"/>
          <w14:ligatures w14:val="none"/>
        </w:rPr>
        <w:t>🧠</w:t>
      </w:r>
      <w:r w:rsidRPr="00B66A91">
        <w:rPr>
          <w:rFonts w:ascii="Times New Roman" w:eastAsia="Times New Roman" w:hAnsi="Times New Roman" w:cs="Times New Roman"/>
          <w:b/>
          <w:bCs/>
          <w:color w:val="000000"/>
          <w:kern w:val="0"/>
          <w:sz w:val="36"/>
          <w:szCs w:val="36"/>
          <w:lang w:eastAsia="en-GB"/>
          <w14:ligatures w14:val="none"/>
        </w:rPr>
        <w:t> Reflective Questions for Students</w:t>
      </w:r>
    </w:p>
    <w:p w14:paraId="5A5F4D21" w14:textId="77777777" w:rsidR="00B66A91" w:rsidRPr="00B66A91" w:rsidRDefault="00B66A91" w:rsidP="00B66A91">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What does it mean to survive when others do not?</w:t>
      </w:r>
    </w:p>
    <w:p w14:paraId="151ED072" w14:textId="77777777" w:rsidR="00B66A91" w:rsidRPr="00B66A91" w:rsidRDefault="00B66A91" w:rsidP="00B66A91">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How do children in Gaza today reflect the pain Paolo Levi carried?</w:t>
      </w:r>
    </w:p>
    <w:p w14:paraId="5A2F56A4" w14:textId="77777777" w:rsidR="00B66A91" w:rsidRPr="00B66A91" w:rsidRDefault="00B66A91" w:rsidP="00B66A91">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Why must we remember suffering—not to dwell in it, but to prevent its repetition?</w:t>
      </w:r>
    </w:p>
    <w:p w14:paraId="651BB861" w14:textId="77777777" w:rsidR="00B66A91" w:rsidRPr="00B66A91" w:rsidRDefault="00B66A91" w:rsidP="00B66A91">
      <w:pPr>
        <w:numPr>
          <w:ilvl w:val="0"/>
          <w:numId w:val="14"/>
        </w:num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How can we use our voices, faith, and actions to stand for justice?</w:t>
      </w:r>
    </w:p>
    <w:p w14:paraId="737D432B" w14:textId="77777777" w:rsidR="00B66A91" w:rsidRPr="00B66A91" w:rsidRDefault="00B66A91" w:rsidP="00B66A91">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lang w:eastAsia="en-GB"/>
          <w14:ligatures w14:val="none"/>
        </w:rPr>
      </w:pPr>
      <w:r w:rsidRPr="00B66A91">
        <w:rPr>
          <w:rFonts w:ascii="Apple Color Emoji" w:eastAsia="Times New Roman" w:hAnsi="Apple Color Emoji" w:cs="Apple Color Emoji"/>
          <w:b/>
          <w:bCs/>
          <w:color w:val="000000"/>
          <w:kern w:val="0"/>
          <w:sz w:val="36"/>
          <w:szCs w:val="36"/>
          <w:lang w:eastAsia="en-GB"/>
          <w14:ligatures w14:val="none"/>
        </w:rPr>
        <w:t>🌙</w:t>
      </w:r>
      <w:r w:rsidRPr="00B66A91">
        <w:rPr>
          <w:rFonts w:ascii="Times New Roman" w:eastAsia="Times New Roman" w:hAnsi="Times New Roman" w:cs="Times New Roman"/>
          <w:b/>
          <w:bCs/>
          <w:color w:val="000000"/>
          <w:kern w:val="0"/>
          <w:sz w:val="36"/>
          <w:szCs w:val="36"/>
          <w:lang w:eastAsia="en-GB"/>
          <w14:ligatures w14:val="none"/>
        </w:rPr>
        <w:t> Islamic Perspective: Memory and Mercy</w:t>
      </w:r>
    </w:p>
    <w:p w14:paraId="2786B1F9"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The Qur’an teaches us to remember with purpose:</w:t>
      </w:r>
    </w:p>
    <w:p w14:paraId="75665FC4"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i/>
          <w:iCs/>
          <w:color w:val="000000"/>
          <w:kern w:val="0"/>
          <w:lang w:eastAsia="en-GB"/>
          <w14:ligatures w14:val="none"/>
        </w:rPr>
        <w:t>“And do not incline toward those who do wrong, lest you be touched by the Fire…”</w:t>
      </w:r>
      <w:r w:rsidRPr="00B66A91">
        <w:rPr>
          <w:rFonts w:ascii="Times New Roman" w:eastAsia="Times New Roman" w:hAnsi="Times New Roman" w:cs="Times New Roman"/>
          <w:color w:val="000000"/>
          <w:kern w:val="0"/>
          <w:lang w:eastAsia="en-GB"/>
          <w14:ligatures w14:val="none"/>
        </w:rPr>
        <w:t> — Surah Hud (11:113)</w:t>
      </w:r>
    </w:p>
    <w:p w14:paraId="7374D8E3"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i/>
          <w:iCs/>
          <w:color w:val="000000"/>
          <w:kern w:val="0"/>
          <w:lang w:eastAsia="en-GB"/>
          <w14:ligatures w14:val="none"/>
        </w:rPr>
        <w:t>“Indeed, Allah commands justice and the doing of good…”</w:t>
      </w:r>
      <w:r w:rsidRPr="00B66A91">
        <w:rPr>
          <w:rFonts w:ascii="Times New Roman" w:eastAsia="Times New Roman" w:hAnsi="Times New Roman" w:cs="Times New Roman"/>
          <w:color w:val="000000"/>
          <w:kern w:val="0"/>
          <w:lang w:eastAsia="en-GB"/>
          <w14:ligatures w14:val="none"/>
        </w:rPr>
        <w:t> — Surah An-Nahl (16:90)</w:t>
      </w:r>
    </w:p>
    <w:p w14:paraId="64B171E0" w14:textId="77777777" w:rsidR="00B66A91" w:rsidRPr="00B66A91"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r w:rsidRPr="00B66A91">
        <w:rPr>
          <w:rFonts w:ascii="Times New Roman" w:eastAsia="Times New Roman" w:hAnsi="Times New Roman" w:cs="Times New Roman"/>
          <w:color w:val="000000"/>
          <w:kern w:val="0"/>
          <w:lang w:eastAsia="en-GB"/>
          <w14:ligatures w14:val="none"/>
        </w:rPr>
        <w:t xml:space="preserve">Just as Paolo Levi broke his silence to </w:t>
      </w:r>
      <w:proofErr w:type="spellStart"/>
      <w:r w:rsidRPr="00B66A91">
        <w:rPr>
          <w:rFonts w:ascii="Times New Roman" w:eastAsia="Times New Roman" w:hAnsi="Times New Roman" w:cs="Times New Roman"/>
          <w:color w:val="000000"/>
          <w:kern w:val="0"/>
          <w:lang w:eastAsia="en-GB"/>
          <w14:ligatures w14:val="none"/>
        </w:rPr>
        <w:t>honor</w:t>
      </w:r>
      <w:proofErr w:type="spellEnd"/>
      <w:r w:rsidRPr="00B66A91">
        <w:rPr>
          <w:rFonts w:ascii="Times New Roman" w:eastAsia="Times New Roman" w:hAnsi="Times New Roman" w:cs="Times New Roman"/>
          <w:color w:val="000000"/>
          <w:kern w:val="0"/>
          <w:lang w:eastAsia="en-GB"/>
          <w14:ligatures w14:val="none"/>
        </w:rPr>
        <w:t xml:space="preserve"> truth, Muslims are called to speak for the oppressed, uphold justice, and reflect deeply on the suffering of others—not through music, but through </w:t>
      </w:r>
      <w:r w:rsidRPr="00B66A91">
        <w:rPr>
          <w:rFonts w:ascii="Times New Roman" w:eastAsia="Times New Roman" w:hAnsi="Times New Roman" w:cs="Times New Roman"/>
          <w:b/>
          <w:bCs/>
          <w:color w:val="000000"/>
          <w:kern w:val="0"/>
          <w:lang w:eastAsia="en-GB"/>
          <w14:ligatures w14:val="none"/>
        </w:rPr>
        <w:t>dhikr</w:t>
      </w:r>
      <w:r w:rsidRPr="00B66A91">
        <w:rPr>
          <w:rFonts w:ascii="Times New Roman" w:eastAsia="Times New Roman" w:hAnsi="Times New Roman" w:cs="Times New Roman"/>
          <w:color w:val="000000"/>
          <w:kern w:val="0"/>
          <w:lang w:eastAsia="en-GB"/>
          <w14:ligatures w14:val="none"/>
        </w:rPr>
        <w:t>, </w:t>
      </w:r>
      <w:proofErr w:type="spellStart"/>
      <w:r w:rsidRPr="00B66A91">
        <w:rPr>
          <w:rFonts w:ascii="Times New Roman" w:eastAsia="Times New Roman" w:hAnsi="Times New Roman" w:cs="Times New Roman"/>
          <w:b/>
          <w:bCs/>
          <w:color w:val="000000"/>
          <w:kern w:val="0"/>
          <w:lang w:eastAsia="en-GB"/>
          <w14:ligatures w14:val="none"/>
        </w:rPr>
        <w:t>du’a</w:t>
      </w:r>
      <w:proofErr w:type="spellEnd"/>
      <w:r w:rsidRPr="00B66A91">
        <w:rPr>
          <w:rFonts w:ascii="Times New Roman" w:eastAsia="Times New Roman" w:hAnsi="Times New Roman" w:cs="Times New Roman"/>
          <w:color w:val="000000"/>
          <w:kern w:val="0"/>
          <w:lang w:eastAsia="en-GB"/>
          <w14:ligatures w14:val="none"/>
        </w:rPr>
        <w:t>, and </w:t>
      </w:r>
      <w:r w:rsidRPr="00B66A91">
        <w:rPr>
          <w:rFonts w:ascii="Times New Roman" w:eastAsia="Times New Roman" w:hAnsi="Times New Roman" w:cs="Times New Roman"/>
          <w:b/>
          <w:bCs/>
          <w:color w:val="000000"/>
          <w:kern w:val="0"/>
          <w:lang w:eastAsia="en-GB"/>
          <w14:ligatures w14:val="none"/>
        </w:rPr>
        <w:t>action</w:t>
      </w:r>
      <w:r w:rsidRPr="00B66A91">
        <w:rPr>
          <w:rFonts w:ascii="Times New Roman" w:eastAsia="Times New Roman" w:hAnsi="Times New Roman" w:cs="Times New Roman"/>
          <w:color w:val="000000"/>
          <w:kern w:val="0"/>
          <w:lang w:eastAsia="en-GB"/>
          <w14:ligatures w14:val="none"/>
        </w:rPr>
        <w:t> rooted in mercy.</w:t>
      </w:r>
    </w:p>
    <w:p w14:paraId="7C522A11" w14:textId="77777777" w:rsidR="00B66A91" w:rsidRPr="006F31EE" w:rsidRDefault="00B66A91" w:rsidP="00B66A91">
      <w:pPr>
        <w:spacing w:before="100" w:beforeAutospacing="1" w:after="100" w:afterAutospacing="1" w:line="240" w:lineRule="auto"/>
        <w:rPr>
          <w:rFonts w:ascii="Times New Roman" w:eastAsia="Times New Roman" w:hAnsi="Times New Roman" w:cs="Times New Roman"/>
          <w:color w:val="000000"/>
          <w:kern w:val="0"/>
          <w:lang w:eastAsia="en-GB"/>
          <w14:ligatures w14:val="none"/>
        </w:rPr>
      </w:pPr>
    </w:p>
    <w:sectPr w:rsidR="00B66A91" w:rsidRPr="006F31EE" w:rsidSect="003C1D6D">
      <w:footerReference w:type="even" r:id="rId10"/>
      <w:footerReference w:type="default" r:id="rId1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9933C" w14:textId="77777777" w:rsidR="00392B5B" w:rsidRDefault="00392B5B" w:rsidP="006F31EE">
      <w:pPr>
        <w:spacing w:after="0" w:line="240" w:lineRule="auto"/>
      </w:pPr>
      <w:r>
        <w:separator/>
      </w:r>
    </w:p>
  </w:endnote>
  <w:endnote w:type="continuationSeparator" w:id="0">
    <w:p w14:paraId="44AD37D8" w14:textId="77777777" w:rsidR="00392B5B" w:rsidRDefault="00392B5B" w:rsidP="006F3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13926637"/>
      <w:docPartObj>
        <w:docPartGallery w:val="Page Numbers (Bottom of Page)"/>
        <w:docPartUnique/>
      </w:docPartObj>
    </w:sdtPr>
    <w:sdtContent>
      <w:p w14:paraId="39C990E5" w14:textId="189AE54C" w:rsidR="006F31EE" w:rsidRDefault="006F31EE" w:rsidP="00DD63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959EC42" w14:textId="77777777" w:rsidR="006F31EE" w:rsidRDefault="006F31EE" w:rsidP="006F31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37666659"/>
      <w:docPartObj>
        <w:docPartGallery w:val="Page Numbers (Bottom of Page)"/>
        <w:docPartUnique/>
      </w:docPartObj>
    </w:sdtPr>
    <w:sdtContent>
      <w:p w14:paraId="746AB6DD" w14:textId="162F3F3F" w:rsidR="006F31EE" w:rsidRDefault="006F31EE" w:rsidP="00DD632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E05ED3A" w14:textId="77777777" w:rsidR="006F31EE" w:rsidRDefault="006F31EE" w:rsidP="006F31E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06C92" w14:textId="77777777" w:rsidR="00392B5B" w:rsidRDefault="00392B5B" w:rsidP="006F31EE">
      <w:pPr>
        <w:spacing w:after="0" w:line="240" w:lineRule="auto"/>
      </w:pPr>
      <w:r>
        <w:separator/>
      </w:r>
    </w:p>
  </w:footnote>
  <w:footnote w:type="continuationSeparator" w:id="0">
    <w:p w14:paraId="73D641B3" w14:textId="77777777" w:rsidR="00392B5B" w:rsidRDefault="00392B5B" w:rsidP="006F3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305D"/>
    <w:multiLevelType w:val="multilevel"/>
    <w:tmpl w:val="4AEE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C60F5"/>
    <w:multiLevelType w:val="multilevel"/>
    <w:tmpl w:val="D3C2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03427"/>
    <w:multiLevelType w:val="multilevel"/>
    <w:tmpl w:val="E2AC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765ED"/>
    <w:multiLevelType w:val="multilevel"/>
    <w:tmpl w:val="07D01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CF5E37"/>
    <w:multiLevelType w:val="multilevel"/>
    <w:tmpl w:val="3AC27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51262"/>
    <w:multiLevelType w:val="multilevel"/>
    <w:tmpl w:val="F6C20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582A1F"/>
    <w:multiLevelType w:val="multilevel"/>
    <w:tmpl w:val="464C6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89686A"/>
    <w:multiLevelType w:val="multilevel"/>
    <w:tmpl w:val="FFCA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68016F"/>
    <w:multiLevelType w:val="multilevel"/>
    <w:tmpl w:val="4F78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6F099E"/>
    <w:multiLevelType w:val="multilevel"/>
    <w:tmpl w:val="6A50D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2D644B"/>
    <w:multiLevelType w:val="multilevel"/>
    <w:tmpl w:val="CD36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1F4522"/>
    <w:multiLevelType w:val="multilevel"/>
    <w:tmpl w:val="B650C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CC75DE"/>
    <w:multiLevelType w:val="multilevel"/>
    <w:tmpl w:val="27B83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F5651A"/>
    <w:multiLevelType w:val="multilevel"/>
    <w:tmpl w:val="C9BA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120571"/>
    <w:multiLevelType w:val="multilevel"/>
    <w:tmpl w:val="F2845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AC2EAB"/>
    <w:multiLevelType w:val="multilevel"/>
    <w:tmpl w:val="0DBC2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7B22B2"/>
    <w:multiLevelType w:val="multilevel"/>
    <w:tmpl w:val="98580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9463FB"/>
    <w:multiLevelType w:val="multilevel"/>
    <w:tmpl w:val="E40C6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23205C"/>
    <w:multiLevelType w:val="multilevel"/>
    <w:tmpl w:val="41E0B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354801"/>
    <w:multiLevelType w:val="multilevel"/>
    <w:tmpl w:val="1AFE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DF4005"/>
    <w:multiLevelType w:val="multilevel"/>
    <w:tmpl w:val="9AA8C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A8248F"/>
    <w:multiLevelType w:val="multilevel"/>
    <w:tmpl w:val="8B38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B717D5"/>
    <w:multiLevelType w:val="multilevel"/>
    <w:tmpl w:val="1A9A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135872"/>
    <w:multiLevelType w:val="multilevel"/>
    <w:tmpl w:val="A48AD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1530051">
    <w:abstractNumId w:val="18"/>
  </w:num>
  <w:num w:numId="2" w16cid:durableId="744062667">
    <w:abstractNumId w:val="17"/>
  </w:num>
  <w:num w:numId="3" w16cid:durableId="1535458780">
    <w:abstractNumId w:val="23"/>
  </w:num>
  <w:num w:numId="4" w16cid:durableId="2070960444">
    <w:abstractNumId w:val="16"/>
  </w:num>
  <w:num w:numId="5" w16cid:durableId="678233723">
    <w:abstractNumId w:val="9"/>
  </w:num>
  <w:num w:numId="6" w16cid:durableId="862477540">
    <w:abstractNumId w:val="3"/>
  </w:num>
  <w:num w:numId="7" w16cid:durableId="289634748">
    <w:abstractNumId w:val="4"/>
  </w:num>
  <w:num w:numId="8" w16cid:durableId="1263800838">
    <w:abstractNumId w:val="21"/>
  </w:num>
  <w:num w:numId="9" w16cid:durableId="1066610694">
    <w:abstractNumId w:val="12"/>
  </w:num>
  <w:num w:numId="10" w16cid:durableId="1366783493">
    <w:abstractNumId w:val="2"/>
  </w:num>
  <w:num w:numId="11" w16cid:durableId="480198559">
    <w:abstractNumId w:val="19"/>
  </w:num>
  <w:num w:numId="12" w16cid:durableId="1507818348">
    <w:abstractNumId w:val="22"/>
  </w:num>
  <w:num w:numId="13" w16cid:durableId="484207162">
    <w:abstractNumId w:val="13"/>
  </w:num>
  <w:num w:numId="14" w16cid:durableId="1388800340">
    <w:abstractNumId w:val="7"/>
  </w:num>
  <w:num w:numId="15" w16cid:durableId="668756840">
    <w:abstractNumId w:val="20"/>
  </w:num>
  <w:num w:numId="16" w16cid:durableId="1732265021">
    <w:abstractNumId w:val="14"/>
  </w:num>
  <w:num w:numId="17" w16cid:durableId="1441602036">
    <w:abstractNumId w:val="5"/>
  </w:num>
  <w:num w:numId="18" w16cid:durableId="147135849">
    <w:abstractNumId w:val="15"/>
  </w:num>
  <w:num w:numId="19" w16cid:durableId="1785341554">
    <w:abstractNumId w:val="0"/>
  </w:num>
  <w:num w:numId="20" w16cid:durableId="1667634470">
    <w:abstractNumId w:val="8"/>
  </w:num>
  <w:num w:numId="21" w16cid:durableId="2127307952">
    <w:abstractNumId w:val="1"/>
  </w:num>
  <w:num w:numId="22" w16cid:durableId="847675014">
    <w:abstractNumId w:val="6"/>
  </w:num>
  <w:num w:numId="23" w16cid:durableId="13461021">
    <w:abstractNumId w:val="10"/>
  </w:num>
  <w:num w:numId="24" w16cid:durableId="1322004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D6D"/>
    <w:rsid w:val="00112C2B"/>
    <w:rsid w:val="00187A93"/>
    <w:rsid w:val="00392B5B"/>
    <w:rsid w:val="003C1D6D"/>
    <w:rsid w:val="006B6181"/>
    <w:rsid w:val="006F31EE"/>
    <w:rsid w:val="0084531F"/>
    <w:rsid w:val="009B27A9"/>
    <w:rsid w:val="00A82AFA"/>
    <w:rsid w:val="00B66A91"/>
    <w:rsid w:val="00C4642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136E1"/>
  <w15:chartTrackingRefBased/>
  <w15:docId w15:val="{5A6341C7-0DBE-F243-BD50-BD314F81D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1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C1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C1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1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1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1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1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1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1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1D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C1D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C1D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1D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1D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1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1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1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1D6D"/>
    <w:rPr>
      <w:rFonts w:eastAsiaTheme="majorEastAsia" w:cstheme="majorBidi"/>
      <w:color w:val="272727" w:themeColor="text1" w:themeTint="D8"/>
    </w:rPr>
  </w:style>
  <w:style w:type="paragraph" w:styleId="Title">
    <w:name w:val="Title"/>
    <w:basedOn w:val="Normal"/>
    <w:next w:val="Normal"/>
    <w:link w:val="TitleChar"/>
    <w:uiPriority w:val="10"/>
    <w:qFormat/>
    <w:rsid w:val="003C1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1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1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1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1D6D"/>
    <w:pPr>
      <w:spacing w:before="160"/>
      <w:jc w:val="center"/>
    </w:pPr>
    <w:rPr>
      <w:i/>
      <w:iCs/>
      <w:color w:val="404040" w:themeColor="text1" w:themeTint="BF"/>
    </w:rPr>
  </w:style>
  <w:style w:type="character" w:customStyle="1" w:styleId="QuoteChar">
    <w:name w:val="Quote Char"/>
    <w:basedOn w:val="DefaultParagraphFont"/>
    <w:link w:val="Quote"/>
    <w:uiPriority w:val="29"/>
    <w:rsid w:val="003C1D6D"/>
    <w:rPr>
      <w:i/>
      <w:iCs/>
      <w:color w:val="404040" w:themeColor="text1" w:themeTint="BF"/>
    </w:rPr>
  </w:style>
  <w:style w:type="paragraph" w:styleId="ListParagraph">
    <w:name w:val="List Paragraph"/>
    <w:basedOn w:val="Normal"/>
    <w:uiPriority w:val="34"/>
    <w:qFormat/>
    <w:rsid w:val="003C1D6D"/>
    <w:pPr>
      <w:ind w:left="720"/>
      <w:contextualSpacing/>
    </w:pPr>
  </w:style>
  <w:style w:type="character" w:styleId="IntenseEmphasis">
    <w:name w:val="Intense Emphasis"/>
    <w:basedOn w:val="DefaultParagraphFont"/>
    <w:uiPriority w:val="21"/>
    <w:qFormat/>
    <w:rsid w:val="003C1D6D"/>
    <w:rPr>
      <w:i/>
      <w:iCs/>
      <w:color w:val="0F4761" w:themeColor="accent1" w:themeShade="BF"/>
    </w:rPr>
  </w:style>
  <w:style w:type="paragraph" w:styleId="IntenseQuote">
    <w:name w:val="Intense Quote"/>
    <w:basedOn w:val="Normal"/>
    <w:next w:val="Normal"/>
    <w:link w:val="IntenseQuoteChar"/>
    <w:uiPriority w:val="30"/>
    <w:qFormat/>
    <w:rsid w:val="003C1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1D6D"/>
    <w:rPr>
      <w:i/>
      <w:iCs/>
      <w:color w:val="0F4761" w:themeColor="accent1" w:themeShade="BF"/>
    </w:rPr>
  </w:style>
  <w:style w:type="character" w:styleId="IntenseReference">
    <w:name w:val="Intense Reference"/>
    <w:basedOn w:val="DefaultParagraphFont"/>
    <w:uiPriority w:val="32"/>
    <w:qFormat/>
    <w:rsid w:val="003C1D6D"/>
    <w:rPr>
      <w:b/>
      <w:bCs/>
      <w:smallCaps/>
      <w:color w:val="0F4761" w:themeColor="accent1" w:themeShade="BF"/>
      <w:spacing w:val="5"/>
    </w:rPr>
  </w:style>
  <w:style w:type="character" w:customStyle="1" w:styleId="apple-converted-space">
    <w:name w:val="apple-converted-space"/>
    <w:basedOn w:val="DefaultParagraphFont"/>
    <w:rsid w:val="003C1D6D"/>
  </w:style>
  <w:style w:type="character" w:styleId="Strong">
    <w:name w:val="Strong"/>
    <w:basedOn w:val="DefaultParagraphFont"/>
    <w:uiPriority w:val="22"/>
    <w:qFormat/>
    <w:rsid w:val="003C1D6D"/>
    <w:rPr>
      <w:b/>
      <w:bCs/>
    </w:rPr>
  </w:style>
  <w:style w:type="paragraph" w:styleId="NormalWeb">
    <w:name w:val="Normal (Web)"/>
    <w:basedOn w:val="Normal"/>
    <w:uiPriority w:val="99"/>
    <w:semiHidden/>
    <w:unhideWhenUsed/>
    <w:rsid w:val="003C1D6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3C1D6D"/>
    <w:rPr>
      <w:i/>
      <w:iCs/>
    </w:rPr>
  </w:style>
  <w:style w:type="paragraph" w:styleId="Footer">
    <w:name w:val="footer"/>
    <w:basedOn w:val="Normal"/>
    <w:link w:val="FooterChar"/>
    <w:uiPriority w:val="99"/>
    <w:unhideWhenUsed/>
    <w:rsid w:val="006F31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31EE"/>
  </w:style>
  <w:style w:type="character" w:styleId="PageNumber">
    <w:name w:val="page number"/>
    <w:basedOn w:val="DefaultParagraphFont"/>
    <w:uiPriority w:val="99"/>
    <w:semiHidden/>
    <w:unhideWhenUsed/>
    <w:rsid w:val="006F31EE"/>
  </w:style>
  <w:style w:type="character" w:customStyle="1" w:styleId="mx-05">
    <w:name w:val="mx-0.5"/>
    <w:basedOn w:val="DefaultParagraphFont"/>
    <w:rsid w:val="00B66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1557</Words>
  <Characters>8880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SUJEE</dc:creator>
  <cp:keywords/>
  <dc:description/>
  <cp:lastModifiedBy>ABDULLAH SUJEE</cp:lastModifiedBy>
  <cp:revision>5</cp:revision>
  <cp:lastPrinted>2025-09-04T10:27:00Z</cp:lastPrinted>
  <dcterms:created xsi:type="dcterms:W3CDTF">2025-09-04T10:09:00Z</dcterms:created>
  <dcterms:modified xsi:type="dcterms:W3CDTF">2025-09-04T10:29:00Z</dcterms:modified>
</cp:coreProperties>
</file>